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6C" w:rsidRDefault="004E136C" w:rsidP="004E136C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общеобразовательное учреждение «Д/С №45»</w:t>
      </w:r>
    </w:p>
    <w:p w:rsid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C" w:rsidRP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6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E136C" w:rsidRP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6C">
        <w:rPr>
          <w:rFonts w:ascii="Times New Roman" w:hAnsi="Times New Roman" w:cs="Times New Roman"/>
          <w:sz w:val="28"/>
          <w:szCs w:val="28"/>
        </w:rPr>
        <w:t>По ФЭМП</w:t>
      </w:r>
    </w:p>
    <w:p w:rsidR="004E136C" w:rsidRPr="004E136C" w:rsidRDefault="004E136C" w:rsidP="004E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6C">
        <w:rPr>
          <w:rFonts w:ascii="Times New Roman" w:hAnsi="Times New Roman" w:cs="Times New Roman"/>
          <w:sz w:val="28"/>
          <w:szCs w:val="28"/>
        </w:rPr>
        <w:t xml:space="preserve">В </w:t>
      </w:r>
      <w:r w:rsidRPr="004E136C">
        <w:rPr>
          <w:rFonts w:ascii="Times New Roman" w:hAnsi="Times New Roman" w:cs="Times New Roman"/>
          <w:sz w:val="28"/>
          <w:szCs w:val="28"/>
        </w:rPr>
        <w:t>средней</w:t>
      </w:r>
      <w:r w:rsidRPr="004E136C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4E136C" w:rsidRDefault="004E136C" w:rsidP="004E136C">
      <w:pPr>
        <w:jc w:val="center"/>
        <w:rPr>
          <w:sz w:val="36"/>
          <w:szCs w:val="36"/>
        </w:rPr>
      </w:pPr>
      <w:r w:rsidRPr="004E136C">
        <w:rPr>
          <w:rFonts w:ascii="Times New Roman" w:hAnsi="Times New Roman" w:cs="Times New Roman"/>
          <w:sz w:val="28"/>
          <w:szCs w:val="28"/>
        </w:rPr>
        <w:t>Май 2021</w:t>
      </w:r>
      <w:r w:rsidRPr="004E13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  <w:r w:rsidRPr="003529F4">
        <w:rPr>
          <w:bCs/>
          <w:color w:val="000000"/>
          <w:sz w:val="28"/>
          <w:szCs w:val="28"/>
        </w:rPr>
        <w:t>Тема: «Путешествие в королевство Математики»</w:t>
      </w: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</w:p>
    <w:p w:rsidR="003529F4" w:rsidRPr="003529F4" w:rsidRDefault="003529F4" w:rsidP="003529F4">
      <w:pPr>
        <w:pStyle w:val="a3"/>
        <w:jc w:val="center"/>
        <w:rPr>
          <w:sz w:val="28"/>
          <w:szCs w:val="28"/>
        </w:rPr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</w:pPr>
    </w:p>
    <w:p w:rsidR="003529F4" w:rsidRDefault="003529F4" w:rsidP="003529F4">
      <w:pPr>
        <w:pStyle w:val="a3"/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</w:p>
    <w:p w:rsidR="003529F4" w:rsidRDefault="004E136C" w:rsidP="003529F4">
      <w:pPr>
        <w:pStyle w:val="a3"/>
      </w:pPr>
      <w:r>
        <w:t>Воспитатель: Сенина Елена Валерьевна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 xml:space="preserve"> формирование элементарных математических представлений у детей в совместной игровой деятельности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Задачи: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Закреплять умение </w:t>
      </w:r>
      <w:hyperlink r:id="rId4" w:history="1">
        <w:r w:rsidRPr="004E136C">
          <w:rPr>
            <w:rStyle w:val="a4"/>
            <w:color w:val="auto"/>
            <w:sz w:val="27"/>
            <w:szCs w:val="27"/>
          </w:rPr>
          <w:t>детей</w:t>
        </w:r>
      </w:hyperlink>
      <w:r w:rsidRPr="004E136C"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различать и называть известные геометрические фигуры: круг, квадрат, треугольник, прямоугольник, овал.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- Закрепить название геометрических </w:t>
      </w:r>
      <w:r w:rsidR="004E136C">
        <w:rPr>
          <w:color w:val="000000"/>
          <w:sz w:val="27"/>
          <w:szCs w:val="27"/>
        </w:rPr>
        <w:t>фигур (круг</w:t>
      </w:r>
      <w:r>
        <w:rPr>
          <w:color w:val="000000"/>
          <w:sz w:val="27"/>
          <w:szCs w:val="27"/>
        </w:rPr>
        <w:t>, квадрат, овал, треугольник, прямоугольник); выделить их свойства.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- Закрепить </w:t>
      </w:r>
      <w:r w:rsidR="004E136C">
        <w:rPr>
          <w:color w:val="000000"/>
          <w:sz w:val="27"/>
          <w:szCs w:val="27"/>
        </w:rPr>
        <w:t>знание количественного</w:t>
      </w:r>
      <w:r>
        <w:rPr>
          <w:color w:val="000000"/>
          <w:sz w:val="27"/>
          <w:szCs w:val="27"/>
        </w:rPr>
        <w:t xml:space="preserve"> и порядкового счета до 5, умение распознавать цифры до 5 и соотносить их с количеством предметов.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- Закрепить понятия </w:t>
      </w:r>
      <w:r w:rsidR="004E136C">
        <w:rPr>
          <w:color w:val="000000"/>
          <w:sz w:val="27"/>
          <w:szCs w:val="27"/>
        </w:rPr>
        <w:t>(широкий</w:t>
      </w:r>
      <w:r>
        <w:rPr>
          <w:color w:val="000000"/>
          <w:sz w:val="27"/>
          <w:szCs w:val="27"/>
        </w:rPr>
        <w:t>, узкий, длинный, короткий)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- </w:t>
      </w:r>
      <w:r>
        <w:rPr>
          <w:color w:val="111111"/>
          <w:sz w:val="27"/>
          <w:szCs w:val="27"/>
        </w:rPr>
        <w:t>Развивать память, речь, логическое мышление, воображение.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111111"/>
          <w:sz w:val="27"/>
          <w:szCs w:val="27"/>
        </w:rPr>
        <w:t>- Воспитывать усидчивость, умение прийти на помощь, дружеские взаимоотношения</w:t>
      </w:r>
    </w:p>
    <w:p w:rsidR="003529F4" w:rsidRDefault="003529F4" w:rsidP="003529F4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3529F4" w:rsidRDefault="003529F4" w:rsidP="003529F4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Демонстрационный:</w:t>
      </w:r>
      <w:r>
        <w:rPr>
          <w:color w:val="000000"/>
          <w:sz w:val="27"/>
          <w:szCs w:val="27"/>
        </w:rPr>
        <w:t xml:space="preserve"> Герои «</w:t>
      </w:r>
      <w:proofErr w:type="spellStart"/>
      <w:r>
        <w:rPr>
          <w:color w:val="000000"/>
          <w:sz w:val="27"/>
          <w:szCs w:val="27"/>
        </w:rPr>
        <w:t>Всезнай</w:t>
      </w:r>
      <w:proofErr w:type="spellEnd"/>
      <w:r>
        <w:rPr>
          <w:color w:val="000000"/>
          <w:sz w:val="27"/>
          <w:szCs w:val="27"/>
        </w:rPr>
        <w:t xml:space="preserve">», «Дедушка </w:t>
      </w:r>
      <w:proofErr w:type="spellStart"/>
      <w:r>
        <w:rPr>
          <w:color w:val="000000"/>
          <w:sz w:val="27"/>
          <w:szCs w:val="27"/>
        </w:rPr>
        <w:t>Загадыч</w:t>
      </w:r>
      <w:proofErr w:type="spellEnd"/>
      <w:proofErr w:type="gramStart"/>
      <w:r>
        <w:rPr>
          <w:color w:val="000000"/>
          <w:sz w:val="27"/>
          <w:szCs w:val="27"/>
        </w:rPr>
        <w:t>» ,</w:t>
      </w:r>
      <w:proofErr w:type="gramEnd"/>
      <w:r>
        <w:rPr>
          <w:color w:val="000000"/>
          <w:sz w:val="27"/>
          <w:szCs w:val="27"/>
        </w:rPr>
        <w:t xml:space="preserve"> «Злой волшебник», веревка бельевая, таз, бабочки разных цветов, прищепки, 2 доски магнитных , предметные картинки , картинки цифры, игра «Математических </w:t>
      </w:r>
      <w:proofErr w:type="spellStart"/>
      <w:r>
        <w:rPr>
          <w:color w:val="000000"/>
          <w:sz w:val="27"/>
          <w:szCs w:val="27"/>
        </w:rPr>
        <w:t>пазл</w:t>
      </w:r>
      <w:proofErr w:type="spellEnd"/>
      <w:r>
        <w:rPr>
          <w:color w:val="000000"/>
          <w:sz w:val="27"/>
          <w:szCs w:val="27"/>
        </w:rPr>
        <w:t>», картинки геометрических фигур.</w:t>
      </w:r>
    </w:p>
    <w:p w:rsidR="003529F4" w:rsidRPr="004E136C" w:rsidRDefault="003529F4" w:rsidP="003529F4">
      <w:pPr>
        <w:pStyle w:val="a3"/>
        <w:shd w:val="clear" w:color="auto" w:fill="FFFFFF"/>
      </w:pPr>
      <w:r w:rsidRPr="004E136C">
        <w:rPr>
          <w:bCs/>
          <w:color w:val="000000"/>
          <w:sz w:val="27"/>
          <w:szCs w:val="27"/>
        </w:rPr>
        <w:t>Раздаточный материал: 8 зеленых листов с цветами разных цветов, бабочки, круги (8 белых, желтых, красных, черных), полотенца разных размеров.</w:t>
      </w:r>
    </w:p>
    <w:p w:rsidR="003529F4" w:rsidRDefault="003529F4" w:rsidP="003529F4">
      <w:pPr>
        <w:pStyle w:val="a3"/>
        <w:shd w:val="clear" w:color="auto" w:fill="FFFFFF"/>
      </w:pPr>
    </w:p>
    <w:p w:rsidR="003529F4" w:rsidRDefault="003529F4" w:rsidP="003529F4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 xml:space="preserve">Ход занятия </w:t>
      </w:r>
    </w:p>
    <w:p w:rsidR="003529F4" w:rsidRDefault="003529F4" w:rsidP="003529F4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сегодня к нам в группу пришли гости, давайте с ними поздороваемся.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Дети, я очень рада вас видеть, чтобы наше утро началось хорошо, мы друг другу скажем доброе утро. Встаньте, пожалуйста, в круг.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br/>
        <w:t xml:space="preserve">Станем рядышком, по </w:t>
      </w:r>
      <w:proofErr w:type="gramStart"/>
      <w:r>
        <w:rPr>
          <w:color w:val="000000"/>
          <w:sz w:val="27"/>
          <w:szCs w:val="27"/>
        </w:rPr>
        <w:t>кругу,</w:t>
      </w:r>
      <w:r>
        <w:rPr>
          <w:color w:val="000000"/>
          <w:sz w:val="27"/>
          <w:szCs w:val="27"/>
        </w:rPr>
        <w:br/>
        <w:t>Скажем</w:t>
      </w:r>
      <w:proofErr w:type="gramEnd"/>
      <w:r>
        <w:rPr>
          <w:color w:val="000000"/>
          <w:sz w:val="27"/>
          <w:szCs w:val="27"/>
        </w:rPr>
        <w:t>  "Здравствуйте!" друг другу.</w:t>
      </w:r>
      <w:r>
        <w:rPr>
          <w:color w:val="000000"/>
          <w:sz w:val="27"/>
          <w:szCs w:val="27"/>
        </w:rPr>
        <w:br/>
        <w:t>Нам здороваться ни лень:</w:t>
      </w:r>
      <w:r>
        <w:rPr>
          <w:color w:val="000000"/>
          <w:sz w:val="27"/>
          <w:szCs w:val="27"/>
        </w:rPr>
        <w:br/>
        <w:t xml:space="preserve">Всем "Привет!" </w:t>
      </w:r>
      <w:r>
        <w:rPr>
          <w:color w:val="000000"/>
          <w:sz w:val="27"/>
          <w:szCs w:val="27"/>
        </w:rPr>
        <w:br/>
        <w:t>Если каждый улыбнётся – </w:t>
      </w:r>
      <w:r>
        <w:rPr>
          <w:color w:val="000000"/>
          <w:sz w:val="27"/>
          <w:szCs w:val="27"/>
        </w:rPr>
        <w:br/>
        <w:t>Утро доброе начнётся.</w:t>
      </w:r>
      <w:r>
        <w:rPr>
          <w:color w:val="000000"/>
          <w:sz w:val="27"/>
          <w:szCs w:val="27"/>
        </w:rPr>
        <w:br/>
        <w:t>– ДОБРОЕ УТРО!!!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В:</w:t>
      </w:r>
      <w:r>
        <w:rPr>
          <w:color w:val="000000"/>
          <w:sz w:val="27"/>
          <w:szCs w:val="27"/>
        </w:rPr>
        <w:t xml:space="preserve"> Дети, я совсем вам забыла сказать, нас сегодня приглашают в королевство математики? Как вы думаете, что это за королевство, и кто там живет? (Ответы детей)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Это королевство находится очень далеко, что пешком туда не просто так дойти, сейчас я загадаю загадку, а вы должны отгадать, на каком транспорте мы туда поедим.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Что за чудо – длинный </w:t>
      </w:r>
      <w:proofErr w:type="gramStart"/>
      <w:r>
        <w:rPr>
          <w:color w:val="000000"/>
          <w:sz w:val="27"/>
          <w:szCs w:val="27"/>
        </w:rPr>
        <w:t>дом!</w:t>
      </w:r>
      <w:r>
        <w:rPr>
          <w:color w:val="000000"/>
          <w:sz w:val="27"/>
          <w:szCs w:val="27"/>
        </w:rPr>
        <w:br/>
        <w:t>Пассажиров</w:t>
      </w:r>
      <w:proofErr w:type="gramEnd"/>
      <w:r>
        <w:rPr>
          <w:color w:val="000000"/>
          <w:sz w:val="27"/>
          <w:szCs w:val="27"/>
        </w:rPr>
        <w:t xml:space="preserve"> много в нем.</w:t>
      </w:r>
      <w:r>
        <w:rPr>
          <w:color w:val="000000"/>
          <w:sz w:val="27"/>
          <w:szCs w:val="27"/>
        </w:rPr>
        <w:br/>
        <w:t>Носит обувь из резины,</w:t>
      </w:r>
      <w:r>
        <w:rPr>
          <w:color w:val="000000"/>
          <w:sz w:val="27"/>
          <w:szCs w:val="27"/>
        </w:rPr>
        <w:br/>
        <w:t xml:space="preserve">И питается бензином </w:t>
      </w:r>
      <w:r>
        <w:rPr>
          <w:b/>
          <w:bCs/>
          <w:color w:val="000000"/>
          <w:sz w:val="27"/>
          <w:szCs w:val="27"/>
        </w:rPr>
        <w:t>(Автобус)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Правильно ребята, это автобус. Ну как вы знаете в каждом автобусе, есть места. И сейчас я вам раздам билетики. Каждый билет, соответствует вашему месту. Присаживайтесь!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 xml:space="preserve">Звучит песня «Мы едем, едем, едем, в далекие края», </w:t>
      </w:r>
      <w:r>
        <w:rPr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 пока мы едем, буду показывать, куда нужно повернуть (говорю направление автобуса, дети показывают).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А вот мы приехали. Почему нас никто не встречает? Ребята, посмотрите какая - то тут записка лежит, я сейчас ее прочитаю.</w:t>
      </w:r>
    </w:p>
    <w:p w:rsidR="003529F4" w:rsidRPr="004E136C" w:rsidRDefault="003529F4" w:rsidP="003529F4">
      <w:pPr>
        <w:pStyle w:val="a3"/>
      </w:pPr>
      <w:r w:rsidRPr="004E136C">
        <w:rPr>
          <w:bCs/>
          <w:color w:val="000000"/>
          <w:sz w:val="27"/>
          <w:szCs w:val="27"/>
        </w:rPr>
        <w:t>«Дорогие ребята, в нашем математическом королевстве случилась беда.  Злой волшебник заколдовал всех жителей королевства – все числа перепутались, а геометрические фигуры забыли свои имена. Я целый год наблюдала за тем, как вы интересно играли на занятиях по математике, только вы можете снять колдовские чары, выполнив все задания. Королева Математики».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Ну что ж ребята, вот такая беда случилась, поможем Королеве? (Ответы детей)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1 задание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А вот и первое задание. Посмотрите, это кочки, но кочки не простые, что на них есть? (Цифры). Правильно, это цифры. Чтобы в королевство попасть нужно, прыгать по волшебным кочкам. Прыгаем по порядку от 1 до 5 и озвучивать цифры.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Молодцы, вы все правильно сделали, мы зашли в королевство.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2 задание</w:t>
      </w:r>
    </w:p>
    <w:p w:rsidR="003529F4" w:rsidRPr="004E136C" w:rsidRDefault="003529F4" w:rsidP="003529F4">
      <w:pPr>
        <w:pStyle w:val="a3"/>
      </w:pPr>
      <w:r w:rsidRPr="004E136C">
        <w:rPr>
          <w:bCs/>
          <w:color w:val="000000"/>
          <w:sz w:val="27"/>
          <w:szCs w:val="27"/>
        </w:rPr>
        <w:t>В:</w:t>
      </w:r>
      <w:r w:rsidRPr="004E136C">
        <w:rPr>
          <w:color w:val="000000"/>
          <w:sz w:val="27"/>
          <w:szCs w:val="27"/>
        </w:rPr>
        <w:t xml:space="preserve"> </w:t>
      </w:r>
      <w:r w:rsidRPr="004E136C">
        <w:rPr>
          <w:bCs/>
          <w:color w:val="000000"/>
          <w:sz w:val="27"/>
          <w:szCs w:val="27"/>
        </w:rPr>
        <w:t>А сейчас, ребята, я вам расскажу одну интересную историю. В некотором царстве, в некотором государстве жили – были геометрические фигуры. Однажды ночью пришёл злой волшебник заколдовал их, и они</w:t>
      </w:r>
      <w:r>
        <w:rPr>
          <w:b/>
          <w:bCs/>
          <w:color w:val="000000"/>
          <w:sz w:val="27"/>
          <w:szCs w:val="27"/>
        </w:rPr>
        <w:t xml:space="preserve"> превратились в </w:t>
      </w:r>
      <w:r w:rsidRPr="004E136C">
        <w:rPr>
          <w:bCs/>
          <w:color w:val="000000"/>
          <w:sz w:val="27"/>
          <w:szCs w:val="27"/>
        </w:rPr>
        <w:lastRenderedPageBreak/>
        <w:t>предметы. Давайте мы им поможем и расколдуем их. (На доске предметы и геометрические фигуры.)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 xml:space="preserve">В: </w:t>
      </w:r>
      <w:r>
        <w:rPr>
          <w:color w:val="000000"/>
          <w:sz w:val="27"/>
          <w:szCs w:val="27"/>
        </w:rPr>
        <w:t xml:space="preserve">Посмотрите, на доске прикреплены </w:t>
      </w:r>
      <w:proofErr w:type="gramStart"/>
      <w:r>
        <w:rPr>
          <w:color w:val="000000"/>
          <w:sz w:val="27"/>
          <w:szCs w:val="27"/>
        </w:rPr>
        <w:t>предметы</w:t>
      </w:r>
      <w:proofErr w:type="gramEnd"/>
      <w:r>
        <w:rPr>
          <w:color w:val="000000"/>
          <w:sz w:val="27"/>
          <w:szCs w:val="27"/>
        </w:rPr>
        <w:t xml:space="preserve"> и они очень похожи на геометрические фигуры, а на какие именно вы должны отгадать.</w:t>
      </w:r>
    </w:p>
    <w:p w:rsidR="003529F4" w:rsidRDefault="003529F4" w:rsidP="003529F4">
      <w:pPr>
        <w:pStyle w:val="a3"/>
      </w:pPr>
      <w:r>
        <w:rPr>
          <w:color w:val="000000"/>
          <w:sz w:val="27"/>
          <w:szCs w:val="27"/>
        </w:rPr>
        <w:t xml:space="preserve">В: А как вы узнали, что это именно фигура </w:t>
      </w:r>
      <w:r>
        <w:rPr>
          <w:i/>
          <w:iCs/>
          <w:color w:val="000000"/>
          <w:sz w:val="27"/>
          <w:szCs w:val="27"/>
        </w:rPr>
        <w:t>(Круг, квадрат, прямоугольник и овал)</w:t>
      </w:r>
      <w:r>
        <w:rPr>
          <w:color w:val="000000"/>
          <w:sz w:val="27"/>
          <w:szCs w:val="27"/>
        </w:rPr>
        <w:t>. Назови мне признаки этой фигуры.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Молодцы! Ну что продолжаем своё путешествие.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>Подвижная игра «Найди пару».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Злой волшебник не только заколдовал геометрические фигуры, но и цифры. Вам нужно соотнести цифру с количеством предметов, изображенных на картинках </w:t>
      </w:r>
      <w:r>
        <w:rPr>
          <w:i/>
          <w:iCs/>
          <w:color w:val="000000"/>
          <w:sz w:val="27"/>
          <w:szCs w:val="27"/>
        </w:rPr>
        <w:t>(раздаю картинки с цифрами и с количеством предметов</w:t>
      </w:r>
      <w:r>
        <w:rPr>
          <w:color w:val="000000"/>
          <w:sz w:val="27"/>
          <w:szCs w:val="27"/>
        </w:rPr>
        <w:t xml:space="preserve">). Это мы будем делать под музыку. Как только музыка закончиться, вы должны найти свою пару. (Звучит веселая музыка). 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3 задание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Мы путешествуем дальше. Нам встретился </w:t>
      </w:r>
      <w:proofErr w:type="spellStart"/>
      <w:r>
        <w:rPr>
          <w:color w:val="000000"/>
          <w:sz w:val="27"/>
          <w:szCs w:val="27"/>
        </w:rPr>
        <w:t>Всезнай</w:t>
      </w:r>
      <w:proofErr w:type="spellEnd"/>
      <w:r>
        <w:rPr>
          <w:color w:val="000000"/>
          <w:sz w:val="27"/>
          <w:szCs w:val="27"/>
        </w:rPr>
        <w:t>. Он затеял большую стирку, но забыл, как правильно развешать вещи. Давайте ему поможем развешать полотенца?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Перед вами две бельевых веревки, ребята посмотри на них. Какие они по длине? (Длинная, короткая). Посмотрите на полотенца, какие они? (длинные и широкие, короткие и узкие).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На длинную веревку какие полотенца будем вешать? </w:t>
      </w:r>
      <w:proofErr w:type="gramStart"/>
      <w:r>
        <w:rPr>
          <w:color w:val="000000"/>
          <w:sz w:val="27"/>
          <w:szCs w:val="27"/>
        </w:rPr>
        <w:t>( длинные</w:t>
      </w:r>
      <w:proofErr w:type="gramEnd"/>
      <w:r>
        <w:rPr>
          <w:color w:val="000000"/>
          <w:sz w:val="27"/>
          <w:szCs w:val="27"/>
        </w:rPr>
        <w:t xml:space="preserve"> и широкие)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А на короткую веревку какие полотенца? (короткие и узкие).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вы отлично справились с этим заданием. Идем дальше.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4 задание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Звук ветра. Ребята послушайте, что же такое шумит? (Ветер). 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Злой волшебник наслал ветер на полянку бабочек, и они потеряли свои цветки. Давайте поможем бабочкам вернуться на свои цветки. Но перед заданием разомнем свои пальчики.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Пальчиковая гимнастика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«Бабочка»</w:t>
      </w:r>
    </w:p>
    <w:p w:rsidR="003529F4" w:rsidRDefault="003529F4" w:rsidP="003529F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Кисти рук расположить горизонтально. Скрестить большие пальцы.</w:t>
      </w:r>
    </w:p>
    <w:p w:rsidR="003529F4" w:rsidRDefault="003529F4" w:rsidP="003529F4">
      <w:pPr>
        <w:pStyle w:val="a3"/>
        <w:shd w:val="clear" w:color="auto" w:fill="FFFFFF"/>
      </w:pPr>
      <w:r>
        <w:rPr>
          <w:i/>
          <w:iCs/>
          <w:color w:val="000000"/>
          <w:sz w:val="27"/>
          <w:szCs w:val="27"/>
        </w:rPr>
        <w:t>Махи кистями рук, изображая крылышки бабочки.</w:t>
      </w:r>
    </w:p>
    <w:p w:rsidR="003529F4" w:rsidRDefault="003529F4" w:rsidP="003529F4">
      <w:pPr>
        <w:pStyle w:val="a3"/>
        <w:shd w:val="clear" w:color="auto" w:fill="FFFFFF"/>
        <w:jc w:val="center"/>
      </w:pPr>
      <w:r>
        <w:rPr>
          <w:color w:val="000000"/>
          <w:sz w:val="27"/>
          <w:szCs w:val="27"/>
        </w:rPr>
        <w:lastRenderedPageBreak/>
        <w:t>Ах, красавица какая-</w:t>
      </w:r>
    </w:p>
    <w:p w:rsidR="003529F4" w:rsidRDefault="003529F4" w:rsidP="003529F4">
      <w:pPr>
        <w:pStyle w:val="a3"/>
        <w:shd w:val="clear" w:color="auto" w:fill="FFFFFF"/>
        <w:jc w:val="center"/>
      </w:pPr>
      <w:r>
        <w:rPr>
          <w:color w:val="000000"/>
          <w:sz w:val="27"/>
          <w:szCs w:val="27"/>
        </w:rPr>
        <w:t>Эта бабочка большая!</w:t>
      </w:r>
    </w:p>
    <w:p w:rsidR="003529F4" w:rsidRDefault="003529F4" w:rsidP="003529F4">
      <w:pPr>
        <w:pStyle w:val="a3"/>
        <w:shd w:val="clear" w:color="auto" w:fill="FFFFFF"/>
        <w:jc w:val="center"/>
      </w:pPr>
      <w:r>
        <w:rPr>
          <w:color w:val="000000"/>
          <w:sz w:val="27"/>
          <w:szCs w:val="27"/>
        </w:rPr>
        <w:t>Над цветами полетала-</w:t>
      </w:r>
    </w:p>
    <w:p w:rsidR="003529F4" w:rsidRDefault="003529F4" w:rsidP="003529F4">
      <w:pPr>
        <w:pStyle w:val="a3"/>
        <w:shd w:val="clear" w:color="auto" w:fill="FFFFFF"/>
        <w:jc w:val="center"/>
      </w:pPr>
      <w:r>
        <w:rPr>
          <w:color w:val="000000"/>
          <w:sz w:val="27"/>
          <w:szCs w:val="27"/>
        </w:rPr>
        <w:t>И мгновенно вдруг пропала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Проходите на места за столы. 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Возьмите бабочку желтого цвета и переместите ее в левый верхний угол. А теперь возьмите зеленую бабочку и переместите ее в правый верхний угол. Возьмите красную бабочку и переместите ее в левый нижний угол. Возьмите синею бабочку, и переместите ее в правый нижний угол. 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сколько цветов? (4). А сколько </w:t>
      </w:r>
      <w:proofErr w:type="gramStart"/>
      <w:r>
        <w:rPr>
          <w:color w:val="000000"/>
          <w:sz w:val="27"/>
          <w:szCs w:val="27"/>
        </w:rPr>
        <w:t>бабочек?(</w:t>
      </w:r>
      <w:proofErr w:type="gramEnd"/>
      <w:r>
        <w:rPr>
          <w:color w:val="000000"/>
          <w:sz w:val="27"/>
          <w:szCs w:val="27"/>
        </w:rPr>
        <w:t xml:space="preserve">4) Что можно сказать о количестве цветов и бабочек (их поровну) 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Молодцы, бабочки так рады, что вы им помогли найти свои цветки они предлагают нам потанцевать. 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Игра – танец «Пяточка носочек, раз, два, три»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 xml:space="preserve">В: </w:t>
      </w:r>
      <w:r>
        <w:rPr>
          <w:color w:val="000000"/>
          <w:sz w:val="27"/>
          <w:szCs w:val="27"/>
        </w:rPr>
        <w:t>Понравился танец, продолжаем путешествие.</w:t>
      </w:r>
    </w:p>
    <w:p w:rsidR="003529F4" w:rsidRDefault="003529F4" w:rsidP="003529F4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5 задание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посмотри, а кто это перед нами? (Дедушка). А это не простой дедушка и зовут его Дедушка </w:t>
      </w:r>
      <w:proofErr w:type="spellStart"/>
      <w:r>
        <w:rPr>
          <w:color w:val="000000"/>
          <w:sz w:val="27"/>
          <w:szCs w:val="27"/>
        </w:rPr>
        <w:t>Загадыч</w:t>
      </w:r>
      <w:proofErr w:type="spellEnd"/>
      <w:r>
        <w:rPr>
          <w:color w:val="000000"/>
          <w:sz w:val="27"/>
          <w:szCs w:val="27"/>
        </w:rPr>
        <w:t xml:space="preserve">, он любит загадывать загадки. Чтобы нам продолжить свое путешествие нужно дать отгадки. Свои ответы вы будете показывать кружками каждой части суток. 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Вот проснулось в небе </w:t>
      </w:r>
      <w:proofErr w:type="gramStart"/>
      <w:r>
        <w:rPr>
          <w:color w:val="000000"/>
          <w:sz w:val="27"/>
          <w:szCs w:val="27"/>
        </w:rPr>
        <w:t>солнце,</w:t>
      </w:r>
      <w:r>
        <w:rPr>
          <w:color w:val="000000"/>
          <w:sz w:val="27"/>
          <w:szCs w:val="27"/>
        </w:rPr>
        <w:br/>
        <w:t>Заглянуло</w:t>
      </w:r>
      <w:proofErr w:type="gramEnd"/>
      <w:r>
        <w:rPr>
          <w:color w:val="000000"/>
          <w:sz w:val="27"/>
          <w:szCs w:val="27"/>
        </w:rPr>
        <w:t xml:space="preserve"> к нам в оконце.</w:t>
      </w:r>
      <w:r>
        <w:rPr>
          <w:color w:val="000000"/>
          <w:sz w:val="27"/>
          <w:szCs w:val="27"/>
        </w:rPr>
        <w:br/>
        <w:t>Петушок горланит мудро,</w:t>
      </w:r>
      <w:r>
        <w:rPr>
          <w:color w:val="000000"/>
          <w:sz w:val="27"/>
          <w:szCs w:val="27"/>
        </w:rPr>
        <w:br/>
        <w:t>Возвещая: «Это…»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(Утро)</w:t>
      </w: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Солнце в небе </w:t>
      </w:r>
      <w:proofErr w:type="gramStart"/>
      <w:r>
        <w:rPr>
          <w:color w:val="000000"/>
          <w:sz w:val="27"/>
          <w:szCs w:val="27"/>
        </w:rPr>
        <w:t>высоко,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до ночи далеко,</w:t>
      </w:r>
      <w:r>
        <w:rPr>
          <w:color w:val="000000"/>
          <w:sz w:val="27"/>
          <w:szCs w:val="27"/>
        </w:rPr>
        <w:br/>
        <w:t>Коротка деревьев тень.</w:t>
      </w:r>
      <w:r>
        <w:rPr>
          <w:color w:val="000000"/>
          <w:sz w:val="27"/>
          <w:szCs w:val="27"/>
        </w:rPr>
        <w:br/>
        <w:t>Что за время суток?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(День)</w:t>
      </w: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lastRenderedPageBreak/>
        <w:t>Наигралась детвора.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>Расставаться нам пора.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Вот </w:t>
      </w:r>
      <w:proofErr w:type="gramStart"/>
      <w:r>
        <w:rPr>
          <w:color w:val="000000"/>
          <w:sz w:val="27"/>
          <w:szCs w:val="27"/>
        </w:rPr>
        <w:t>уже</w:t>
      </w:r>
      <w:proofErr w:type="gramEnd"/>
      <w:r>
        <w:rPr>
          <w:color w:val="000000"/>
          <w:sz w:val="27"/>
          <w:szCs w:val="27"/>
        </w:rPr>
        <w:t xml:space="preserve"> и мы с тобой возвращаемся домой. 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Огни мелькают словно свечи, </w:t>
      </w: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 xml:space="preserve">Все ответят это? </w:t>
      </w:r>
    </w:p>
    <w:p w:rsidR="003529F4" w:rsidRDefault="003529F4" w:rsidP="003529F4">
      <w:pPr>
        <w:pStyle w:val="a3"/>
        <w:spacing w:after="240" w:afterAutospacing="0"/>
        <w:jc w:val="center"/>
      </w:pPr>
      <w:r>
        <w:rPr>
          <w:b/>
          <w:bCs/>
          <w:color w:val="000000"/>
          <w:sz w:val="27"/>
          <w:szCs w:val="27"/>
        </w:rPr>
        <w:t>(Вечер)</w:t>
      </w:r>
    </w:p>
    <w:p w:rsidR="003529F4" w:rsidRDefault="003529F4" w:rsidP="003529F4">
      <w:pPr>
        <w:pStyle w:val="a3"/>
      </w:pPr>
    </w:p>
    <w:p w:rsidR="003529F4" w:rsidRDefault="003529F4" w:rsidP="003529F4">
      <w:pPr>
        <w:pStyle w:val="a3"/>
        <w:jc w:val="center"/>
      </w:pPr>
      <w:r>
        <w:rPr>
          <w:color w:val="000000"/>
          <w:sz w:val="27"/>
          <w:szCs w:val="27"/>
        </w:rPr>
        <w:t>Солнце село. Свет погас.</w:t>
      </w:r>
      <w:r>
        <w:rPr>
          <w:color w:val="000000"/>
          <w:sz w:val="27"/>
          <w:szCs w:val="27"/>
        </w:rPr>
        <w:br/>
        <w:t>Спать пора всем. Поздний час.</w:t>
      </w:r>
      <w:r>
        <w:rPr>
          <w:color w:val="000000"/>
          <w:sz w:val="27"/>
          <w:szCs w:val="27"/>
        </w:rPr>
        <w:br/>
        <w:t xml:space="preserve">Улетел уж вечер </w:t>
      </w:r>
      <w:proofErr w:type="gramStart"/>
      <w:r>
        <w:rPr>
          <w:color w:val="000000"/>
          <w:sz w:val="27"/>
          <w:szCs w:val="27"/>
        </w:rPr>
        <w:t>прочь,</w:t>
      </w:r>
      <w:r>
        <w:rPr>
          <w:color w:val="000000"/>
          <w:sz w:val="27"/>
          <w:szCs w:val="27"/>
        </w:rPr>
        <w:br/>
        <w:t>А</w:t>
      </w:r>
      <w:proofErr w:type="gramEnd"/>
      <w:r>
        <w:rPr>
          <w:color w:val="000000"/>
          <w:sz w:val="27"/>
          <w:szCs w:val="27"/>
        </w:rPr>
        <w:t xml:space="preserve"> за ним крадется...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(Ночь)</w:t>
      </w:r>
    </w:p>
    <w:p w:rsidR="003529F4" w:rsidRDefault="003529F4" w:rsidP="003529F4">
      <w:pPr>
        <w:pStyle w:val="a3"/>
        <w:jc w:val="center"/>
      </w:pP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Молодцы, правильно указали части суток, отгадали загадки.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мы справились со всеми заданиями и помогли нашей королеве навести порядок в королевстве, а нам пора возвращаться в детский сад. А чтобы попасть в детский сад, нам снова нужны билеты на автобус, и сейчас я вам их раздам. </w:t>
      </w:r>
      <w:r>
        <w:rPr>
          <w:b/>
          <w:bCs/>
          <w:color w:val="000000"/>
          <w:sz w:val="27"/>
          <w:szCs w:val="27"/>
        </w:rPr>
        <w:t>(Звучит песня «Мы едем, едем, едем в далекие края»).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 xml:space="preserve">В: </w:t>
      </w:r>
      <w:r>
        <w:rPr>
          <w:color w:val="000000"/>
          <w:sz w:val="27"/>
          <w:szCs w:val="27"/>
        </w:rPr>
        <w:t>И вот мы снова в детском саду.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3529F4" w:rsidRDefault="003529F4" w:rsidP="003529F4">
      <w:pPr>
        <w:pStyle w:val="a3"/>
      </w:pPr>
      <w:r>
        <w:rPr>
          <w:b/>
          <w:bCs/>
          <w:color w:val="000000"/>
          <w:sz w:val="27"/>
          <w:szCs w:val="27"/>
        </w:rPr>
        <w:t>В:</w:t>
      </w:r>
      <w:r>
        <w:rPr>
          <w:color w:val="000000"/>
          <w:sz w:val="27"/>
          <w:szCs w:val="27"/>
        </w:rPr>
        <w:t xml:space="preserve"> Ребята, а где мы сегодня были?</w:t>
      </w:r>
    </w:p>
    <w:p w:rsidR="003529F4" w:rsidRDefault="003529F4" w:rsidP="003529F4">
      <w:pPr>
        <w:pStyle w:val="a3"/>
      </w:pPr>
      <w:r>
        <w:rPr>
          <w:color w:val="111111"/>
          <w:sz w:val="27"/>
          <w:szCs w:val="27"/>
        </w:rPr>
        <w:t>- На чём путешествовали в королевство Математики?</w:t>
      </w:r>
    </w:p>
    <w:p w:rsidR="003529F4" w:rsidRDefault="003529F4" w:rsidP="003529F4">
      <w:pPr>
        <w:pStyle w:val="a3"/>
      </w:pPr>
      <w:r>
        <w:rPr>
          <w:color w:val="111111"/>
          <w:sz w:val="27"/>
          <w:szCs w:val="27"/>
        </w:rPr>
        <w:t>- Чем мы помогли жителям этого королевства?</w:t>
      </w:r>
    </w:p>
    <w:p w:rsidR="003529F4" w:rsidRDefault="003529F4" w:rsidP="003529F4">
      <w:pPr>
        <w:pStyle w:val="a3"/>
      </w:pPr>
      <w:r>
        <w:rPr>
          <w:color w:val="111111"/>
          <w:sz w:val="27"/>
          <w:szCs w:val="27"/>
        </w:rPr>
        <w:t>- Что вам понравилось больше всего?</w:t>
      </w:r>
    </w:p>
    <w:p w:rsidR="003529F4" w:rsidRPr="004E136C" w:rsidRDefault="003529F4" w:rsidP="003529F4">
      <w:pPr>
        <w:pStyle w:val="a3"/>
      </w:pPr>
      <w:r w:rsidRPr="004E136C">
        <w:rPr>
          <w:bCs/>
          <w:color w:val="111111"/>
          <w:sz w:val="27"/>
          <w:szCs w:val="27"/>
        </w:rPr>
        <w:t xml:space="preserve">Жители этого королевства, решили нас отблагодарить за помощь, и передали нам вот такие сладости. Скушаем мы эти сладости вместе с другими детьми. </w:t>
      </w:r>
    </w:p>
    <w:p w:rsidR="002E012D" w:rsidRDefault="002E012D">
      <w:bookmarkStart w:id="0" w:name="_GoBack"/>
      <w:bookmarkEnd w:id="0"/>
    </w:p>
    <w:sectPr w:rsidR="002E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5C"/>
    <w:rsid w:val="0009215C"/>
    <w:rsid w:val="002E012D"/>
    <w:rsid w:val="003529F4"/>
    <w:rsid w:val="004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C296-137F-48C0-B7EC-6E966B7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9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www.google.com%2Furl%3Fq%3Dhttp%3A%2F%2F50ds.ru%2Fpsiholog%2F585-giperaktivnost-i-prichiny-ee-vozniknoveniya-u-detey-doshkolnogo-vozrasta.html%26sa%3DD%26ust%3D152353895416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2021-05-24T01:16:00Z</cp:lastPrinted>
  <dcterms:created xsi:type="dcterms:W3CDTF">2021-05-24T01:11:00Z</dcterms:created>
  <dcterms:modified xsi:type="dcterms:W3CDTF">2021-05-24T01:18:00Z</dcterms:modified>
</cp:coreProperties>
</file>