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63" w:rsidRPr="00242938" w:rsidRDefault="00242938" w:rsidP="00C4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родителей"</w:t>
      </w:r>
      <w:r w:rsidR="00753563" w:rsidRPr="00753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чего нужна пальчиковая гимнастика</w:t>
      </w:r>
      <w:r w:rsidR="00745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7B2EEB" w:rsidRPr="00242938" w:rsidRDefault="007B2EEB" w:rsidP="007535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53563" w:rsidRPr="00C475E3" w:rsidTr="0075356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75E3" w:rsidRPr="00C475E3" w:rsidRDefault="00753563" w:rsidP="00C475E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Уважаемые родители!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вкладывает свои указательные пальцы в ла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дони ребенка, тот их плотно сжимает. Малы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 можно даже немного приподнять. Одна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эти манипуляции ребенок совершает на рефлекторном уровне, его действия еще не достигли высокого мозгового контроля, кото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позволяет впоследствии сознательно вы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движения.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скать. Чем чаще у ребенка действует хвата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рефлекс, тем эффективнее происхо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 эмоциональное и интеллектуальное развитие малыша.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мануальных (ручных) действий на развитие мозга человека было известно еще во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веке до нашей эры в Китае. Спе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циалисты утверждали, что игры с участием рук и пальцев (типа нашей «Сороки-белобоки» и других) приводят в гармоничные отно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тело и разум, поддерживают мозго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системы в превосходном состоянии.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Японский врач </w:t>
            </w:r>
            <w:proofErr w:type="spellStart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Намикоси</w:t>
            </w:r>
            <w:proofErr w:type="spellEnd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Токудзиро</w:t>
            </w:r>
            <w:proofErr w:type="spellEnd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оздоравливающую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методику воздейст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на руки. Он утверждал, что пальцы на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делены большим количеством рецепторов, посылающих импульсы в центральную нерв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систему человека. На кистях рук распо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ложено множество акупунктурных точек, массируя которые можно воздействовать на внутренние органы, рефлекторно с ними свя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занные.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насыщенности акупунктурными зона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кисть не уступает уху и стопе. Восточные медики установили, что массаж большого пальца повышает функциональную актив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головного мозга, массаж указательного пальца положительно воздействует на состо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яние желудка, среднего — на кишечник, бе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зымянного — на печень и почки, мизинца — на сердце.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Китае распространены упражнения ла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доней с каменными и металлическими шара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ми. Популярность занятий объясняется их </w:t>
            </w:r>
            <w:proofErr w:type="spellStart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оздоравливающим</w:t>
            </w:r>
            <w:proofErr w:type="spellEnd"/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тонизирующим организм эффектом. Регулярные упражнения с шара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улучшают память, умственные способно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ребенка, устраняют его эмоциональное напряжение, улучшают деятельность сердечно-сосудистой   и   пищеварительной   систем,</w:t>
            </w:r>
            <w:r w:rsidR="00753563" w:rsidRPr="00C4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 координацию движении, силу и ловкость рук, поддерживают жизненный то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нус.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Японии широко используются упраж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 для ладоней и пальцев с грецкими орехами. Прекрасное 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оздоравливающе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тонизирующее воздействие оказывает пере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катывание между ладонями шестигранного карандаша.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Талантом нашей народной педагогики соз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даны игры «Ладушки», «Сорока-белобока», «Коза рогатая» и другие. Их значение до сих пор недостаточно осмыслено взрослыми. Мно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гие родители видят в них развлекательное, а не развивающее, оздоравливающее воздейст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вия. Исследования отечественных физиологов также подтверждают связь развития рук с развитием мозга. Работы В.М. Бехтерева до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казали влияние манипуляции рук на функции высшей нервной деятельности, развитие речи. Простые движения рук помогают убрать на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пряжение не только с самих рук, но и с губ, снимают умственную усталость. Они способ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улучшить произношение многих звуков, а значит — развивать речь ребенка. Исследова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      </w:r>
          </w:p>
          <w:p w:rsidR="00753563" w:rsidRPr="00C475E3" w:rsidRDefault="00753563" w:rsidP="00C475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b/>
                <w:color w:val="EA0005"/>
                <w:sz w:val="28"/>
                <w:szCs w:val="28"/>
                <w:lang w:eastAsia="ru-RU"/>
              </w:rPr>
              <w:t>Что же происходит, когда ребенок занимается пальчиковой гимнастикой?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упражнений и ритмичных движений пальцами</w:t>
            </w:r>
            <w:r w:rsidRPr="00C4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Детки учатся концентрировать своё внимание и правильно его распределять,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 Развивается память ребенка, так как он учится запоминать определённые положения рук и последовательность движений.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У детей развивается воображение и фантазия. Овладев всеми упражнениями, он сможет "рассказывать руками" целые истории,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Все упражнения разделены на три группы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- Упражнения для кистей рук,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- Упражнения для пальцев «условно статические»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- Упражнения для пальцев "динамические".</w:t>
            </w:r>
          </w:p>
          <w:p w:rsidR="00753563" w:rsidRPr="00C475E3" w:rsidRDefault="00753563" w:rsidP="00C475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b/>
                <w:color w:val="EA0005"/>
                <w:sz w:val="28"/>
                <w:szCs w:val="28"/>
                <w:lang w:eastAsia="ru-RU"/>
              </w:rPr>
              <w:t>С какого возраста можно начинать выполнять эти упражнения?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Исходя из оздоровительного воздействия на организм ребенка каждого из пальцев, помогайте ребенку координированно и ловко ими манипулировать. Обращайте внимание на овладение ребенком простыми, но в то же время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жизненно важными умениями — дер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 чашку, ложку, карандаши, умываться. Например, если в четыре года он не умеет доносить в пригоршне воду до лица — зна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чит, у него отстает в развитии мелкая мус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кулатура.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Обнаружив отставание у ребенка, не огорчайтесь. Займитесь с ним пальчиковой гимнастикой. 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Такую тренировку следует начинать с са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мого раннего детства, некоторые специалисты советуют начинать заниматься пальчиковой гимнастикой с 6 - 7 месяцев, но </w:t>
            </w:r>
            <w:r w:rsidR="00753563"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более позднем возрасте занятия будут очень полезны и эффективны. </w:t>
            </w:r>
          </w:p>
          <w:p w:rsidR="00753563" w:rsidRPr="00C475E3" w:rsidRDefault="00C475E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Начать можно с ежедневного массажа по 2 -3 минуты кистей рук </w:t>
            </w:r>
            <w:r w:rsidR="00753563"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5356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пальцев: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 Поглаживать и растирать ладони вверх - вниз;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 Разминать и растирать каждый палец вдоль, затем поперёк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Растирать </w:t>
            </w:r>
            <w:r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пальчики 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спиралевидными движениями.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можно выполнять некоторые упражнения 3 группы, но в пассивной форме, т.е. вы сами сгибаете, разгибаете пальчики ребёнка и совершаете другие энергичные движения, сопровождая их ритмичными строчками. При этом важно, чтобы в упражнениях участвовали все пальчики. </w:t>
            </w:r>
            <w:r w:rsidR="00C475E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Сначала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упражнения выполняются медленно. Следите, чтобы   ребёнок   правильно   воспроизводил   и  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 Упражнения отрабатываются сначала одной рукой затем другой рукой, после этого двумя руками одновременно.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 Каждому </w:t>
            </w:r>
            <w:r w:rsidR="00C475E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упражнению соответствует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 рисунок для </w:t>
            </w:r>
            <w:r w:rsidR="00C475E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зрительного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образа.   </w:t>
            </w:r>
            <w:r w:rsidR="00C475E3"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покажите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ребёнку цветной   рисунок   и   </w:t>
            </w:r>
            <w:r w:rsid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объясните, 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  должно   выполняться </w:t>
            </w:r>
            <w:proofErr w:type="gramStart"/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упражнение,   </w:t>
            </w:r>
            <w:proofErr w:type="gramEnd"/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затем,   вы   показываете   картинку,   называете упражнение, а малыш выполняет, какое положение кистей рук или пальцев он должен воспроизвести.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Когда все упражнения будут хорошо знакомы, можно выполнять следующие игровые зададим: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Запомнить и повторять серию движений по словесной инструкции, начиная с двух движений и заканчивая 3,4 и более.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"Рассказывать руками "сказки и маленькие истории.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пальчиками очень нравятся детям, поэтому играйте, </w:t>
            </w:r>
            <w:r w:rsidRPr="00C475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ещё 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 играйте, ещё раз играйте, почаще!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Желаем успеха!</w:t>
            </w:r>
          </w:p>
          <w:p w:rsidR="00753563" w:rsidRPr="00C475E3" w:rsidRDefault="00753563" w:rsidP="00C475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Помните! Любые упражнений будут эффективны только при регулярных занятиях!  Занимайтесь ежедневно около 5 минут.</w:t>
            </w:r>
          </w:p>
          <w:p w:rsidR="00753563" w:rsidRPr="00C475E3" w:rsidRDefault="00753563" w:rsidP="00C475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</w:t>
            </w:r>
            <w:r w:rsidRPr="00C475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пения и удачи вам в занятиях со своими детьми!</w:t>
            </w:r>
          </w:p>
        </w:tc>
      </w:tr>
    </w:tbl>
    <w:p w:rsidR="00892440" w:rsidRPr="00C475E3" w:rsidRDefault="00892440" w:rsidP="00C4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5E3" w:rsidRPr="00C475E3" w:rsidRDefault="00C4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5E3" w:rsidRPr="00C475E3" w:rsidSect="008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63"/>
    <w:rsid w:val="00242938"/>
    <w:rsid w:val="00416857"/>
    <w:rsid w:val="00547B2A"/>
    <w:rsid w:val="00745835"/>
    <w:rsid w:val="00753563"/>
    <w:rsid w:val="007B2EEB"/>
    <w:rsid w:val="00892440"/>
    <w:rsid w:val="00C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4914-43D4-44BF-9DBC-99A2512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2014-03-02T13:12:00Z</cp:lastPrinted>
  <dcterms:created xsi:type="dcterms:W3CDTF">2014-03-02T13:11:00Z</dcterms:created>
  <dcterms:modified xsi:type="dcterms:W3CDTF">2020-10-05T22:46:00Z</dcterms:modified>
</cp:coreProperties>
</file>