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CC" w:rsidRPr="00686ACC" w:rsidRDefault="00686ACC" w:rsidP="00686A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6ACC">
        <w:rPr>
          <w:rFonts w:ascii="Calibri" w:eastAsia="Times New Roman" w:hAnsi="Calibri" w:cs="Times New Roman"/>
          <w:b/>
          <w:bCs/>
          <w:i/>
          <w:iCs/>
          <w:color w:val="5F497A"/>
          <w:sz w:val="36"/>
          <w:szCs w:val="36"/>
          <w:lang w:eastAsia="ru-RU"/>
        </w:rPr>
        <w:t>Консультация для родителей</w:t>
      </w:r>
    </w:p>
    <w:p w:rsidR="00686ACC" w:rsidRPr="00686ACC" w:rsidRDefault="00686ACC" w:rsidP="00686A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6ACC">
        <w:rPr>
          <w:rFonts w:ascii="Calibri" w:eastAsia="Times New Roman" w:hAnsi="Calibri" w:cs="Times New Roman"/>
          <w:b/>
          <w:bCs/>
          <w:i/>
          <w:iCs/>
          <w:color w:val="5F497A"/>
          <w:sz w:val="36"/>
          <w:szCs w:val="36"/>
          <w:lang w:eastAsia="ru-RU"/>
        </w:rPr>
        <w:t>«Развитие речи в условиях семьи»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Процесс обучения ребенка речи позволяет избежать непонимания со стороны взрослых и делает первого более независимым и активным. Основные моменты в обучении речи – это в первую очередь ваши умения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говорить,  слушать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объяснять.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Речь дана природой от рождения, а мы – взрослые прикладываем немало усилий, что бы она была развита своевременно и правильно.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Порою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умственно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психически нормально развивающиеся дети испытывают трудности в овладении речью. С такими детьми, как правило, требуется индивидуальная работа.  На занятиях и в повседневном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общении  воспитатель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упражняет детей в четком произношении слов, в правильном использовании интонационных средств выразительности, формирует умение говорить достаточно громко, не спеша, развивает фонематический и речевой слух.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Каковы же особенности речи детей 5-6 лет?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Мы разберем сейчас пять основных особенностей.</w:t>
      </w:r>
    </w:p>
    <w:p w:rsidR="00686ACC" w:rsidRPr="00686ACC" w:rsidRDefault="00686ACC" w:rsidP="00686AC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Объем и характеристика словаря.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Основная наша с вами, родителями, задача – расширять и активизировать словарь, развивать качественный рост (признаки и свойства)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Осуществляем подбор действий к предмету: бабочка летает, змея ползет, мальчик бежит за девочкой и т.д.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Учим подбирать признаки: какой? Какое? Какая? Добиваемся и поощряем, если ребенок подбирает несколько прилагательных к одному слову.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 этом возрасте особое внимание уделяем словам – антонимам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 с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противоположным значением).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 Изучаем слова обобщения по теме,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«одежда», «мебель», «домашние животные» и т.д.</w:t>
      </w:r>
    </w:p>
    <w:p w:rsidR="00686ACC" w:rsidRPr="00686ACC" w:rsidRDefault="00686ACC" w:rsidP="00686ACC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Формирование грамматического строя речи.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 упражняем детей в употреблении имен существительных во множественном числе. Это упражнение вызывает затруднение у детей, так как изменяются не только окончания (карандаш – карандаши), но и само слово (ухо – уши).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Учим образовывать форму родительного падежа множественного числа существительных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 чего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нет? С предлогом без).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 Возле дома нет деревьев. На столе коробка без карандашей.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Упражняем в согласовании прилагательных с существительными (в роде, числе).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Например:  «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 нас все синее – небо, платье; лента (синяя), плато- (синий)»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Согласование числительных с существительными. (сосчитать сколько предметов)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Упражнять в использование глаголов в повелительном наклонении. Например,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 хочу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посмотреть книгу. Дети хотят посмотреть книгу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.»(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 забывая при этом использовать волшебные слов – пожалуйста, спасибо)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Упражнять в правильном произношении местоимения – мой. (мой, моя, мои, моё)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Упражнять  в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 правильном употреблении предлогов – на, в, за, под, из, с, к, над, между, перед)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Упражняем в образовании уменьшительно-ласкательных слов и прилагательных от существительных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 стол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из дерева – деревянный)</w:t>
      </w:r>
    </w:p>
    <w:p w:rsidR="00686ACC" w:rsidRPr="00686ACC" w:rsidRDefault="00686ACC" w:rsidP="00686AC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Звуковая культура речи.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Перед нами, взрослыми, стоит задача развивать фонематический слух. Мы развиваем умение определять звук в слове, когда он выделяется голосом (в каком слову есть звук «н» - сова или нога).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течение дня я провожу артикуляционную гимнастику и специальные упражнения на развитие речевого дыхания (приложение 1).</w:t>
      </w:r>
    </w:p>
    <w:p w:rsidR="00686ACC" w:rsidRPr="00686ACC" w:rsidRDefault="00686ACC" w:rsidP="00686ACC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Связная речь.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Развитие связной речи играет ведущую роль.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Изучив литературу, пришла к выводу, что одним из способов планирования связного высказывания может служить прием наглядного моделирования, который можно использовать над всеми видами связного высказывания (пересказ, составление рассказов по картинки, описательный рассказ)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 в конце нашей беседы хотелось бы дать несколько простых советов.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Говорите с ребенком обо всем и всегда. Чем чаще вы будете общаться с ребенком, тем более богаче будет словарный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запас  и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речь ребенка будет строится из более сложных предложений. Во время простых домашних дел используйте игровые упражнения на закрепление различных речевых навыков (приложение 2). Обращаясь к ребенку, смотрите ему в глаза, старайтесь говорить не быстро и как можно чётче. Внимательно прислушивайтесь к вербальным и невербальным выражениям вашего ребенка. Уметь слушать для родителей – значит обращать внимание не только на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слова,  ноя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на язык его жестов. Слушая, вы даёте своему ребенку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понять ,что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вы интересуетесь его «проблемами», что вас интересует его личность.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Артикуляционная гимнастика.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«ПТЕНЧИКИ» рот широко открыт, язык спокойно лежит в ротовой полости.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«ЧАШЕЧКА» от широко открыт. Передний и боковые края широкого языка подняты, но не касаются зубов.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«ЗАБОРЧИК» Улыбнуться, показать зубы, удерживать губы в улыбке под счет до десяти (мама считает, ребенок держит улыбку).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«ТРУБОЧКА» Вытянуть сомкнутые губы вперед трубочкой, удерживать под счет до десяти (мама считает, ребенок держит трубочку).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«ЗАБОРЧИК – ТРУБОЧКА» Чередовать положение губ в улыбке и трубочке под счет до </w:t>
      </w:r>
      <w:proofErr w:type="gramStart"/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десяти.</w:t>
      </w: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ЗМЕЙКА» Рот широко открыт. Узкий язык сильно выдвинуть вперед и убрать в глубь рта.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«ФОКУС» Учить направлять воздушную струю посередине языка. Рот приоткрыть, язык «чашечкой» высунуть вперед и приподнять, плавно выдохнуть на ватку, </w:t>
      </w:r>
      <w:proofErr w:type="spellStart"/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лужащую</w:t>
      </w:r>
      <w:proofErr w:type="spellEnd"/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кончике носа.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«ЛОПАТКА» Улыбнуться, показать зубы, приоткрыть рот, положить широкий язык на нижнюю губу, удерживать под счет. 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Упражнения на развитие речевого дыхания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сдувать бумажки, пушинки со стола, с руки;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поддувать вверх пушинку, ватку и т.д.;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дуть на легкие шарики, карандаши;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дуть на плавающих в тазу уточек, корабликов;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дуть на всевозможные вертушки и прочее;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надувать воздушные шары;</w:t>
      </w:r>
    </w:p>
    <w:p w:rsidR="00686ACC" w:rsidRPr="00686ACC" w:rsidRDefault="00686ACC" w:rsidP="00686A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86A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пускать мыльные пузыри.</w:t>
      </w:r>
    </w:p>
    <w:bookmarkEnd w:id="0"/>
    <w:p w:rsidR="00D5129B" w:rsidRDefault="00686ACC" w:rsidP="00686ACC">
      <w:pPr>
        <w:jc w:val="both"/>
      </w:pPr>
    </w:p>
    <w:sectPr w:rsidR="00D5129B" w:rsidSect="00686AC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41F7"/>
    <w:multiLevelType w:val="multilevel"/>
    <w:tmpl w:val="CAC8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F4801"/>
    <w:multiLevelType w:val="multilevel"/>
    <w:tmpl w:val="09C4F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F0FB5"/>
    <w:multiLevelType w:val="multilevel"/>
    <w:tmpl w:val="72E68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C317D"/>
    <w:multiLevelType w:val="multilevel"/>
    <w:tmpl w:val="8BEEA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1A"/>
    <w:rsid w:val="0041181A"/>
    <w:rsid w:val="00686ACC"/>
    <w:rsid w:val="00707C1C"/>
    <w:rsid w:val="008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7623-741D-4087-9263-2DDB689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2020-03-17T03:09:00Z</cp:lastPrinted>
  <dcterms:created xsi:type="dcterms:W3CDTF">2020-03-17T03:06:00Z</dcterms:created>
  <dcterms:modified xsi:type="dcterms:W3CDTF">2020-03-17T03:17:00Z</dcterms:modified>
</cp:coreProperties>
</file>