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B" w:rsidRPr="00B17D0B" w:rsidRDefault="00B17D0B" w:rsidP="0077333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B17D0B">
        <w:rPr>
          <w:rFonts w:ascii="Times New Roman" w:hAnsi="Times New Roman" w:cs="Times New Roman"/>
          <w:spacing w:val="20"/>
          <w:sz w:val="28"/>
          <w:szCs w:val="28"/>
        </w:rPr>
        <w:t>Муниципальное бюджетное дошкольное образовательное учреждение</w:t>
      </w:r>
    </w:p>
    <w:p w:rsidR="00B17D0B" w:rsidRPr="00B17D0B" w:rsidRDefault="00B17D0B" w:rsidP="00B17D0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>«Детский сад № 45 общеразвивающего вида»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>Консультация для воспитателей</w:t>
      </w:r>
    </w:p>
    <w:p w:rsidR="00B17D0B" w:rsidRPr="00B17D0B" w:rsidRDefault="00B17D0B" w:rsidP="00B17D0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>«Ребенок и опасности на дорогах»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B17D0B">
        <w:rPr>
          <w:rFonts w:ascii="Times New Roman" w:hAnsi="Times New Roman" w:cs="Times New Roman"/>
          <w:spacing w:val="20"/>
          <w:sz w:val="28"/>
          <w:szCs w:val="28"/>
        </w:rPr>
        <w:t>Зам.зав. по</w:t>
      </w:r>
      <w:proofErr w:type="gramEnd"/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ВМР </w:t>
      </w:r>
    </w:p>
    <w:p w:rsidR="00B17D0B" w:rsidRPr="00B17D0B" w:rsidRDefault="00B17D0B" w:rsidP="00B17D0B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>Пелевина Е.Г.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>г. Петропавловск-Камчатский</w:t>
      </w:r>
    </w:p>
    <w:p w:rsidR="00B17D0B" w:rsidRPr="00B17D0B" w:rsidRDefault="00B17D0B" w:rsidP="00B17D0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>2017 г.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        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 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Велика воспитательная роль детских садов. Здесь дошкольники «учатся» читать сигналы светофора и регулировщика, знакомятся со значением дорожных знаков и 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 Все эти требования отражены в программе «От рождения до школы».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 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воспитательно – образовательного процесса, не  допуская перегрузки детей излишней информацией и учитывая состояние здоровья и настроения ребят.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 Обучая детей правилам дорожного движения, необходимо использовать все доступные формы и методы работы. </w:t>
      </w:r>
      <w:proofErr w:type="gramStart"/>
      <w:r w:rsidRPr="00B17D0B">
        <w:rPr>
          <w:rFonts w:ascii="Times New Roman" w:hAnsi="Times New Roman" w:cs="Times New Roman"/>
          <w:spacing w:val="20"/>
          <w:sz w:val="28"/>
          <w:szCs w:val="28"/>
        </w:rPr>
        <w:t>Это – беседы, обсуждение ситуаций, наблюдения, экскурсии, заучивание стихотворений, чтение художественной литературы и т.д.</w:t>
      </w:r>
      <w:proofErr w:type="gramEnd"/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Эту работу должны совместно проводить психолог – воспитатель – родитель – ребенок. Работа по воспитанию навыков безопасного поведения на улицах ни в коем случае  не должна быть одноразовой акцией. Ее нужно проводить постоянно. Она должна охватывать все виды деятельности и в течение всего года.  Для этого необходимо, чтобы воспитатели работали по разработанным перспективным планам для каждой возрастной группы, что повышает и их педагогическое мастерство. Для этого педагоги дошкольного образования должны быть обеспечены современными, научно обоснованными, педагогически грамотными учебно-методическими разработками и наглядными средствами обучения, разработанными на основе новых педагогических технологий.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  Для повышения ответственности за соблюдением детьми правил дорожного движения с родителями должна проводиться определенная работа: ежедневные беседы, рекомендации, советы, родительские собрания, анкетирование, привлечение родителей для изготовления атрибутов и т.д.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 Частыми гостями детского сада должны стать сотрудники БДД ОГИБДД ОМВД, которые не только рассказывают детям о правилах дорожного движения, становятся участниками игр на специально расчерченной площадке на территории детского сада, но и проводят консультации для родителей и дают свои рекомендации им.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 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B17D0B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17D0B" w:rsidRPr="007A2E12" w:rsidRDefault="00B17D0B" w:rsidP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7D0B">
        <w:rPr>
          <w:rFonts w:ascii="Times New Roman" w:hAnsi="Times New Roman" w:cs="Times New Roman"/>
          <w:spacing w:val="20"/>
          <w:sz w:val="28"/>
          <w:szCs w:val="28"/>
        </w:rPr>
        <w:t xml:space="preserve">     </w:t>
      </w:r>
    </w:p>
    <w:p w:rsidR="00B17D0B" w:rsidRPr="007A2E12" w:rsidRDefault="00B17D0B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sectPr w:rsidR="00B17D0B" w:rsidRPr="007A2E12" w:rsidSect="007A2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F"/>
    <w:rsid w:val="00773337"/>
    <w:rsid w:val="007A2E12"/>
    <w:rsid w:val="00B17D0B"/>
    <w:rsid w:val="00B8048E"/>
    <w:rsid w:val="00D80DE6"/>
    <w:rsid w:val="00E424AF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2018-02-20T01:41:00Z</cp:lastPrinted>
  <dcterms:created xsi:type="dcterms:W3CDTF">2018-02-20T01:34:00Z</dcterms:created>
  <dcterms:modified xsi:type="dcterms:W3CDTF">2018-02-20T21:57:00Z</dcterms:modified>
</cp:coreProperties>
</file>