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A9" w:rsidRPr="00B57E61" w:rsidRDefault="000372C1" w:rsidP="000372C1">
      <w:pPr>
        <w:spacing w:after="0" w:line="360" w:lineRule="auto"/>
        <w:ind w:firstLine="709"/>
        <w:jc w:val="center"/>
        <w:rPr>
          <w:rFonts w:ascii="Times New Roman" w:hAnsi="Times New Roman" w:cs="Times New Roman"/>
          <w:b/>
          <w:sz w:val="32"/>
          <w:szCs w:val="32"/>
        </w:rPr>
      </w:pPr>
      <w:r w:rsidRPr="00B57E61">
        <w:rPr>
          <w:rFonts w:ascii="Times New Roman" w:hAnsi="Times New Roman" w:cs="Times New Roman"/>
          <w:b/>
          <w:sz w:val="32"/>
          <w:szCs w:val="32"/>
        </w:rPr>
        <w:t>Личный пример, как важнейший фактор в процессе воспитания ребенка.</w:t>
      </w:r>
    </w:p>
    <w:p w:rsidR="000372C1" w:rsidRDefault="000372C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педагогике неоспоримым фактором воспитания признается роль примера. Но как часто родители забывают об этом! А, может быть, не знают этого, не хотят задумываться, оставляют эти мысли до лучших времен: когда будут деньги…, государство выйдет из кризиса…, с работы будем приходить не такими уставшими, - вот тогда и станем показывать пример своим детям.</w:t>
      </w:r>
    </w:p>
    <w:p w:rsidR="000372C1" w:rsidRDefault="000372C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пока …устал на работе, выпил, расслабился:</w:t>
      </w:r>
    </w:p>
    <w:p w:rsidR="000372C1" w:rsidRDefault="000372C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Сын, подожди, сегодня я для тебя не пример…</w:t>
      </w:r>
    </w:p>
    <w:p w:rsidR="000372C1" w:rsidRPr="00042A09" w:rsidRDefault="000372C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Говорим одно, а делаем другое</w:t>
      </w:r>
      <w:r w:rsidR="00042A09">
        <w:rPr>
          <w:rFonts w:ascii="Times New Roman" w:hAnsi="Times New Roman" w:cs="Times New Roman"/>
          <w:sz w:val="28"/>
          <w:szCs w:val="28"/>
        </w:rPr>
        <w:t>:</w:t>
      </w:r>
    </w:p>
    <w:p w:rsidR="000372C1" w:rsidRDefault="000372C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Дочь, эта ложь вынужденная, сейчас </w:t>
      </w:r>
      <w:r w:rsidR="00B57E61">
        <w:rPr>
          <w:rFonts w:ascii="Times New Roman" w:hAnsi="Times New Roman" w:cs="Times New Roman"/>
          <w:sz w:val="28"/>
          <w:szCs w:val="28"/>
        </w:rPr>
        <w:t>по-другому</w:t>
      </w:r>
      <w:r>
        <w:rPr>
          <w:rFonts w:ascii="Times New Roman" w:hAnsi="Times New Roman" w:cs="Times New Roman"/>
          <w:sz w:val="28"/>
          <w:szCs w:val="28"/>
        </w:rPr>
        <w:t xml:space="preserve"> поступать не возможно.</w:t>
      </w:r>
    </w:p>
    <w:p w:rsidR="000372C1" w:rsidRDefault="000372C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потом возмущаемся, что дочь врет на каждом шагу и говорит, что вынуждена так поступать</w:t>
      </w:r>
      <w:r w:rsidR="00071461">
        <w:rPr>
          <w:rFonts w:ascii="Times New Roman" w:hAnsi="Times New Roman" w:cs="Times New Roman"/>
          <w:sz w:val="28"/>
          <w:szCs w:val="28"/>
        </w:rPr>
        <w:t>!</w:t>
      </w:r>
    </w:p>
    <w:p w:rsidR="00071461" w:rsidRDefault="0007146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снами происходит? Где же мы проигрываем?</w:t>
      </w:r>
    </w:p>
    <w:p w:rsidR="00071461" w:rsidRDefault="0007146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Пытаюсь ответить на эти вопросы, а в памяти всплывают картинки из детства…</w:t>
      </w:r>
    </w:p>
    <w:p w:rsidR="00071461" w:rsidRDefault="0007146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семье я была первым ребенком, у дедушки с бабушкой первой внучкой. Родители работали, строили дом, а я была оставлена на попечение дедушки и бабушки, родителей мамы.</w:t>
      </w:r>
    </w:p>
    <w:p w:rsidR="00071461" w:rsidRDefault="0007146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росла на ласковых руках моей бабушки – Анны Сергеевны Стрельниковой, под любящим взглядом дедушки – Ивана Федоровича Зайцева, не зная ни в чем отказа, уверенная в том, что все мои требования и желания должны выполняться.</w:t>
      </w:r>
    </w:p>
    <w:p w:rsidR="00071461" w:rsidRDefault="0007146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Росла в окружении любящих родителей, многочисленных теток - сестер мамы и папы, у которых я была единственной племянницей и которым казалось, что такое «чудо», как я, </w:t>
      </w:r>
      <w:proofErr w:type="gramStart"/>
      <w:r>
        <w:rPr>
          <w:rFonts w:ascii="Times New Roman" w:hAnsi="Times New Roman" w:cs="Times New Roman"/>
          <w:sz w:val="28"/>
          <w:szCs w:val="28"/>
        </w:rPr>
        <w:t>единственное  и</w:t>
      </w:r>
      <w:proofErr w:type="gramEnd"/>
      <w:r>
        <w:rPr>
          <w:rFonts w:ascii="Times New Roman" w:hAnsi="Times New Roman" w:cs="Times New Roman"/>
          <w:sz w:val="28"/>
          <w:szCs w:val="28"/>
        </w:rPr>
        <w:t xml:space="preserve"> неповторимое на всем белом свете.</w:t>
      </w:r>
    </w:p>
    <w:p w:rsidR="00071461" w:rsidRDefault="00071461"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Любовь родных и близких людей проявлялась не только в моей вседозволенности, но и в том, чт</w:t>
      </w:r>
      <w:r w:rsidR="008B198A">
        <w:rPr>
          <w:rFonts w:ascii="Times New Roman" w:hAnsi="Times New Roman" w:cs="Times New Roman"/>
          <w:sz w:val="28"/>
          <w:szCs w:val="28"/>
        </w:rPr>
        <w:t xml:space="preserve">о очень рано мне сумели внушить: я должна быть </w:t>
      </w:r>
      <w:r w:rsidR="008B198A">
        <w:rPr>
          <w:rFonts w:ascii="Times New Roman" w:hAnsi="Times New Roman" w:cs="Times New Roman"/>
          <w:sz w:val="28"/>
          <w:szCs w:val="28"/>
        </w:rPr>
        <w:lastRenderedPageBreak/>
        <w:t>самой лучшей, должна быть опрятно одетой, не замарашкой, поведение за столом должно быть спокойным и чинным, как у взрослых. В разговор со взрослыми не вступать пока они к тебе не обратятся, а отвечать на вопросы нужно четко, по существу, не сюсюкая и не коверкая слова.</w:t>
      </w:r>
    </w:p>
    <w:p w:rsidR="008B198A" w:rsidRDefault="008B198A"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этого не было результатом длительных воспитательных бесед. Передо мной был пример в лице бабушки и дедушки. Их тактичность, повышенное чувство ответственности, доброжелательность к каждому, умение услышать просьбу и выполнить ее – было самым сильным воздействием на формирование моего характера.</w:t>
      </w:r>
    </w:p>
    <w:p w:rsidR="008B198A" w:rsidRDefault="008B198A"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Мой дедушка был мастером на все руки, много знал, многое умел. К нему обращались всегда по имени и отчеству – Иван Федорович.</w:t>
      </w:r>
    </w:p>
    <w:p w:rsidR="008B198A" w:rsidRDefault="008B198A"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Будучи совсем маленькой, интуитивно осознавала, что должна быть очень-очень хорошей, ведь я люблю дедушку и не могу его подводить.</w:t>
      </w:r>
    </w:p>
    <w:p w:rsidR="008B198A" w:rsidRDefault="008B198A" w:rsidP="000372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работу дедушка уходил рано, утренняя смена на мелькомбинате (в семье говорили «на мельнице») начиналась в семь часов. В шесть тридцать пешком он отправлялся на комбинат.</w:t>
      </w:r>
    </w:p>
    <w:p w:rsidR="00B741CB" w:rsidRDefault="008B198A"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Сквозь сон по утрам я слышала</w:t>
      </w:r>
      <w:r w:rsidR="00B741CB">
        <w:rPr>
          <w:rFonts w:ascii="Times New Roman" w:hAnsi="Times New Roman" w:cs="Times New Roman"/>
          <w:sz w:val="28"/>
          <w:szCs w:val="28"/>
        </w:rPr>
        <w:t>, как бабушка, стараясь не греметь посудой, готовит для него завтрак на маленькой кухне, как дедушка там же завтракает и тихо, почти бесшумно, уходит на смену, а бабушка, так же стараясь не шуметь, начинает топить печь, готовить завтрак для меня. В этой ласковой приятной тишине вновь приходил сон, смыкались ресницы.</w:t>
      </w:r>
    </w:p>
    <w:p w:rsidR="00B741CB" w:rsidRDefault="00B741CB"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Просыпалась, когда в доме было уже светло, - бабушка открыла ставни на окнах, тепло, - бабушка протопила все печи, а на столе уже ждал меня завтрак.</w:t>
      </w:r>
    </w:p>
    <w:p w:rsidR="00B741CB" w:rsidRDefault="00B741CB"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Мое ежедневное пробуждение для бабушки было светлым праздником: я это чувствовала по ее улыбке, по ласковым прикосновениям рук, вплетающих яркие атласные ленты в мои косички.</w:t>
      </w:r>
    </w:p>
    <w:p w:rsidR="00B741CB" w:rsidRDefault="00B741CB"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каких окриков, замечаний, непонятных требований, а только нежность, ласка, спокойствие, размеренность под тиканье настенных часов и постоянное бормотание радиоточки.</w:t>
      </w:r>
    </w:p>
    <w:p w:rsidR="00B741CB" w:rsidRDefault="00B741CB"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полудня с работы приходил дедушка. Его ждали, без него не садились обедать. Наградой за мое ожидание был гостинец от зайца – кусочек подсохшего хлеба, оставшийся у деда от «перекуса» на работе. Хлеб от «зайца» </w:t>
      </w:r>
      <w:r w:rsidR="002C4819">
        <w:rPr>
          <w:rFonts w:ascii="Times New Roman" w:hAnsi="Times New Roman" w:cs="Times New Roman"/>
          <w:sz w:val="28"/>
          <w:szCs w:val="28"/>
        </w:rPr>
        <w:t xml:space="preserve">был слаще и вкуснее любой конфеты. После обеда дедушка ложился отдыхать. Дом замирал. Мне даже и в голову не приходило, что в это время можно было загреметь игрушками, закричать или побежать. Как было тихо в доме утром, так тихо было и в это время, когда дедушка отдыхал! </w:t>
      </w:r>
      <w:proofErr w:type="gramStart"/>
      <w:r w:rsidR="002C4819">
        <w:rPr>
          <w:rFonts w:ascii="Times New Roman" w:hAnsi="Times New Roman" w:cs="Times New Roman"/>
          <w:sz w:val="28"/>
          <w:szCs w:val="28"/>
        </w:rPr>
        <w:t>По другому</w:t>
      </w:r>
      <w:proofErr w:type="gramEnd"/>
      <w:r w:rsidR="002C4819">
        <w:rPr>
          <w:rFonts w:ascii="Times New Roman" w:hAnsi="Times New Roman" w:cs="Times New Roman"/>
          <w:sz w:val="28"/>
          <w:szCs w:val="28"/>
        </w:rPr>
        <w:t xml:space="preserve"> и быть не могло!</w:t>
      </w:r>
    </w:p>
    <w:p w:rsidR="002C4819" w:rsidRDefault="002C4819"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Дедушка много работал и по дому, и на производстве, а вот бабушка всегда была со мной. Она и сейчас незримо идет рядом, оберегая и предостерегая меня от житейских невзгод.</w:t>
      </w:r>
    </w:p>
    <w:p w:rsidR="009F1830" w:rsidRDefault="009F1830"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Всегда сдержанная, никогда не повышающая голос, никогда и ни с кем в своей жизни не конфликтовавшая, мудрая, заботливая, очень нежная – моя бабушка. Она родилась в богатой семье </w:t>
      </w:r>
      <w:proofErr w:type="spellStart"/>
      <w:r>
        <w:rPr>
          <w:rFonts w:ascii="Times New Roman" w:hAnsi="Times New Roman" w:cs="Times New Roman"/>
          <w:sz w:val="28"/>
          <w:szCs w:val="28"/>
        </w:rPr>
        <w:t>шарыкского</w:t>
      </w:r>
      <w:proofErr w:type="spellEnd"/>
      <w:r>
        <w:rPr>
          <w:rFonts w:ascii="Times New Roman" w:hAnsi="Times New Roman" w:cs="Times New Roman"/>
          <w:sz w:val="28"/>
          <w:szCs w:val="28"/>
        </w:rPr>
        <w:t xml:space="preserve"> помещика, но после революции отданная замуж за крестьянского парня, хотя и из зажиточной семьи, вынуждена была жить в семье мужа, со свекром, свекровью, семьей деверя и многочисленными золовками. Но, </w:t>
      </w:r>
      <w:proofErr w:type="gramStart"/>
      <w:r>
        <w:rPr>
          <w:rFonts w:ascii="Times New Roman" w:hAnsi="Times New Roman" w:cs="Times New Roman"/>
          <w:sz w:val="28"/>
          <w:szCs w:val="28"/>
        </w:rPr>
        <w:t>ни когда</w:t>
      </w:r>
      <w:proofErr w:type="gramEnd"/>
      <w:r>
        <w:rPr>
          <w:rFonts w:ascii="Times New Roman" w:hAnsi="Times New Roman" w:cs="Times New Roman"/>
          <w:sz w:val="28"/>
          <w:szCs w:val="28"/>
        </w:rPr>
        <w:t xml:space="preserve"> от нее никто не слышал жалоб на трудную жизнь, о таких говорят: «Сносила все молча», к этому можно добавить: «С великим достоинством».</w:t>
      </w:r>
    </w:p>
    <w:p w:rsidR="009F1830" w:rsidRDefault="009F1830"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 окрика, никаких наказаний, ни тем более, обзываний</w:t>
      </w:r>
      <w:bookmarkStart w:id="0" w:name="_GoBack"/>
      <w:bookmarkEnd w:id="0"/>
      <w:r>
        <w:rPr>
          <w:rFonts w:ascii="Times New Roman" w:hAnsi="Times New Roman" w:cs="Times New Roman"/>
          <w:sz w:val="28"/>
          <w:szCs w:val="28"/>
        </w:rPr>
        <w:t xml:space="preserve"> («балбес», «дурак», «поросенок»), что часто слышишь от современных родителей, не совместимы были с ее обликом, ее речью. Поэтому с такими «обращениями» к человеку я познакомилась много позже</w:t>
      </w:r>
      <w:r w:rsidR="005A7B1A">
        <w:rPr>
          <w:rFonts w:ascii="Times New Roman" w:hAnsi="Times New Roman" w:cs="Times New Roman"/>
          <w:sz w:val="28"/>
          <w:szCs w:val="28"/>
        </w:rPr>
        <w:t>, общаясь со сверстниками на улице. Когда я впервые в присутствии бабушки произнесла слово «дураки», мне было стыдно перед ней, что я, ее любимая внучка, не могу обойтись без слов, которые она слышала на «заднем дворе от работников». Ее взгляд, легкое покачивание головы мне сказали о многом: можно обойтись и без этого слова и ты от этого не станешь хуже. Это я усвоила на всю жизнь.</w:t>
      </w:r>
    </w:p>
    <w:p w:rsidR="005A7B1A" w:rsidRDefault="005A7B1A"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современные мамы, имеющие образование не ниже среднего  могут нецензурными словами изъясняться в присутствии детей, а иногда употреб</w:t>
      </w:r>
      <w:r>
        <w:rPr>
          <w:rFonts w:ascii="Times New Roman" w:hAnsi="Times New Roman" w:cs="Times New Roman"/>
          <w:sz w:val="28"/>
          <w:szCs w:val="28"/>
        </w:rPr>
        <w:lastRenderedPageBreak/>
        <w:t>ляют их и в разговоре с детьми. Какой же это пример для детей?! Что они усвоят из этого?!</w:t>
      </w:r>
    </w:p>
    <w:p w:rsidR="005A7B1A" w:rsidRDefault="005A7B1A" w:rsidP="00B741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Любите, уважайте, окружайте заботой и лаской своих детей, проявляйте по отношению к ним все самое лучшее, что есть у вас. Помните, ваш ребенок все впитывает, чтобы в будущем вернуть это вам.</w:t>
      </w:r>
    </w:p>
    <w:p w:rsidR="009F1830" w:rsidRDefault="009F1830" w:rsidP="00B741CB">
      <w:pPr>
        <w:spacing w:after="0" w:line="360" w:lineRule="auto"/>
        <w:ind w:firstLine="709"/>
        <w:jc w:val="both"/>
        <w:rPr>
          <w:rFonts w:ascii="Times New Roman" w:hAnsi="Times New Roman" w:cs="Times New Roman"/>
          <w:sz w:val="28"/>
          <w:szCs w:val="28"/>
        </w:rPr>
      </w:pPr>
    </w:p>
    <w:p w:rsidR="009F1830" w:rsidRDefault="009F1830" w:rsidP="00B741CB">
      <w:pPr>
        <w:spacing w:after="0" w:line="360" w:lineRule="auto"/>
        <w:ind w:firstLine="709"/>
        <w:jc w:val="both"/>
        <w:rPr>
          <w:rFonts w:ascii="Times New Roman" w:hAnsi="Times New Roman" w:cs="Times New Roman"/>
          <w:sz w:val="28"/>
          <w:szCs w:val="28"/>
        </w:rPr>
      </w:pPr>
    </w:p>
    <w:p w:rsidR="00071461" w:rsidRDefault="00071461" w:rsidP="000372C1">
      <w:pPr>
        <w:spacing w:after="0" w:line="360" w:lineRule="auto"/>
        <w:ind w:firstLine="709"/>
        <w:jc w:val="both"/>
        <w:rPr>
          <w:rFonts w:ascii="Times New Roman" w:hAnsi="Times New Roman" w:cs="Times New Roman"/>
          <w:sz w:val="28"/>
          <w:szCs w:val="28"/>
        </w:rPr>
      </w:pPr>
    </w:p>
    <w:p w:rsidR="00071461" w:rsidRDefault="00071461" w:rsidP="000372C1">
      <w:pPr>
        <w:spacing w:after="0" w:line="360" w:lineRule="auto"/>
        <w:ind w:firstLine="709"/>
        <w:jc w:val="both"/>
        <w:rPr>
          <w:rFonts w:ascii="Times New Roman" w:hAnsi="Times New Roman" w:cs="Times New Roman"/>
          <w:sz w:val="28"/>
          <w:szCs w:val="28"/>
        </w:rPr>
      </w:pPr>
    </w:p>
    <w:p w:rsidR="000372C1" w:rsidRDefault="000372C1" w:rsidP="000372C1">
      <w:pPr>
        <w:spacing w:after="0" w:line="360" w:lineRule="auto"/>
        <w:ind w:firstLine="709"/>
        <w:jc w:val="both"/>
        <w:rPr>
          <w:rFonts w:ascii="Times New Roman" w:hAnsi="Times New Roman" w:cs="Times New Roman"/>
          <w:sz w:val="28"/>
          <w:szCs w:val="28"/>
        </w:rPr>
      </w:pPr>
    </w:p>
    <w:p w:rsidR="000372C1" w:rsidRDefault="000372C1" w:rsidP="000372C1">
      <w:pPr>
        <w:spacing w:after="0" w:line="360" w:lineRule="auto"/>
        <w:ind w:firstLine="709"/>
        <w:jc w:val="both"/>
        <w:rPr>
          <w:rFonts w:ascii="Times New Roman" w:hAnsi="Times New Roman" w:cs="Times New Roman"/>
          <w:sz w:val="28"/>
          <w:szCs w:val="28"/>
        </w:rPr>
      </w:pPr>
    </w:p>
    <w:p w:rsidR="000372C1" w:rsidRPr="000372C1" w:rsidRDefault="000372C1" w:rsidP="000372C1">
      <w:pPr>
        <w:spacing w:after="0" w:line="360" w:lineRule="auto"/>
        <w:ind w:firstLine="709"/>
        <w:jc w:val="both"/>
        <w:rPr>
          <w:rFonts w:ascii="Times New Roman" w:hAnsi="Times New Roman" w:cs="Times New Roman"/>
          <w:sz w:val="28"/>
          <w:szCs w:val="28"/>
        </w:rPr>
      </w:pPr>
    </w:p>
    <w:p w:rsidR="000372C1" w:rsidRPr="000372C1" w:rsidRDefault="000372C1" w:rsidP="000372C1">
      <w:pPr>
        <w:spacing w:after="0" w:line="360" w:lineRule="auto"/>
        <w:ind w:firstLine="709"/>
        <w:jc w:val="center"/>
        <w:rPr>
          <w:rFonts w:ascii="Times New Roman" w:hAnsi="Times New Roman" w:cs="Times New Roman"/>
          <w:sz w:val="32"/>
          <w:szCs w:val="32"/>
        </w:rPr>
      </w:pPr>
    </w:p>
    <w:sectPr w:rsidR="000372C1" w:rsidRPr="000372C1" w:rsidSect="00AD3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FD3701"/>
    <w:rsid w:val="000372C1"/>
    <w:rsid w:val="00042A09"/>
    <w:rsid w:val="00071461"/>
    <w:rsid w:val="00152C9F"/>
    <w:rsid w:val="002C4819"/>
    <w:rsid w:val="005A7B1A"/>
    <w:rsid w:val="008B198A"/>
    <w:rsid w:val="009F1830"/>
    <w:rsid w:val="00AD32A9"/>
    <w:rsid w:val="00B57E61"/>
    <w:rsid w:val="00B741CB"/>
    <w:rsid w:val="00F30AAF"/>
    <w:rsid w:val="00FD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11BA4-A5F5-46BE-AB49-A1FAC38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dcterms:created xsi:type="dcterms:W3CDTF">2015-12-05T17:02:00Z</dcterms:created>
  <dcterms:modified xsi:type="dcterms:W3CDTF">2020-01-13T00:54:00Z</dcterms:modified>
</cp:coreProperties>
</file>