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28" w:rsidRPr="00371495" w:rsidRDefault="00C22C28" w:rsidP="00F04C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1495">
        <w:rPr>
          <w:rFonts w:ascii="Times New Roman" w:hAnsi="Times New Roman" w:cs="Times New Roman"/>
          <w:sz w:val="24"/>
          <w:szCs w:val="24"/>
        </w:rPr>
        <w:t xml:space="preserve">    </w:t>
      </w:r>
      <w:r w:rsidR="00F04C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0503" cy="1638300"/>
            <wp:effectExtent l="0" t="0" r="0" b="0"/>
            <wp:docPr id="1" name="Рисунок 1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0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4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2C28" w:rsidRPr="00371495" w:rsidRDefault="00C22C28" w:rsidP="006C5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FDC" w:rsidRPr="00371495" w:rsidRDefault="006C5FDC" w:rsidP="006C5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95">
        <w:rPr>
          <w:rFonts w:ascii="Times New Roman" w:hAnsi="Times New Roman" w:cs="Times New Roman"/>
          <w:b/>
          <w:sz w:val="24"/>
          <w:szCs w:val="24"/>
        </w:rPr>
        <w:t>Положение о планировании образовательного процесса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9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1.1. Данное положение  устанавливает единые требования к форме и  содержанию планирования образовательной работы в ДОУ №45 с целью обеспечения полноты выполнения реализуемой  общеобразовательной программы.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1.2.  Система планирования отражает требования Федерального закона от 29.12.2012 №273ФЗ «ОБ образовании в РФ», ФГОС дошкольного образования.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1.3. Основа планирования педагогического процесса – примерная основная общеобразовательная программа дошкольного образования (под ред. Веракса)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95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2.1. Обеспечить полноту реализации основной общеобразовательной программы ДОУ с учетом направленности групп.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2.2. Осуществлять системность и последовательность в организации образовательного процесса.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2.3. Обеспечивать взаимодействие между педагогами ДОУ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95">
        <w:rPr>
          <w:rFonts w:ascii="Times New Roman" w:hAnsi="Times New Roman" w:cs="Times New Roman"/>
          <w:b/>
          <w:sz w:val="24"/>
          <w:szCs w:val="24"/>
        </w:rPr>
        <w:t>3. Принципы планирования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3.1. 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3.2. Учёт конкретных педагогических условий: возрастного состава группы, условий развития детей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3.3.  Интеграция образовательных областей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3.4. Регулярность, последовательность, повторность воспитательных воздействий.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95">
        <w:rPr>
          <w:rFonts w:ascii="Times New Roman" w:hAnsi="Times New Roman" w:cs="Times New Roman"/>
          <w:b/>
          <w:sz w:val="24"/>
          <w:szCs w:val="24"/>
        </w:rPr>
        <w:t>4. Содержание работы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4.1.  С целью обеспечения единых требований к структуре и форме планирования в ДОУ утвердить документацию следующих видов:</w:t>
      </w:r>
    </w:p>
    <w:p w:rsidR="006C5FDC" w:rsidRPr="00371495" w:rsidRDefault="006C5FDC" w:rsidP="006C5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Нормативно-правовые основы деятельности педагога</w:t>
      </w:r>
    </w:p>
    <w:p w:rsidR="006C5FDC" w:rsidRPr="00371495" w:rsidRDefault="006C5FDC" w:rsidP="006C5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Организационно-методические основы деятельности</w:t>
      </w:r>
    </w:p>
    <w:p w:rsidR="006C5FDC" w:rsidRPr="00371495" w:rsidRDefault="006C5FDC" w:rsidP="006C5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 xml:space="preserve">Планирование (перспективное и календарное) в утвержденной форме. 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4.2. Планирование  работы на день осуществляется на основе  циклограммы и календарно-тематического планирования на неделю.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4.3. Планирование организуется педагогами группы повсеместно.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4.4. В плане должны учитываться особенности развития детей данной группы  и конкретные условия ДОУ.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95">
        <w:rPr>
          <w:rFonts w:ascii="Times New Roman" w:hAnsi="Times New Roman" w:cs="Times New Roman"/>
          <w:b/>
          <w:sz w:val="24"/>
          <w:szCs w:val="24"/>
        </w:rPr>
        <w:t>5. Документация и ответственность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>5.1 План является обязательным документом педагогов.</w:t>
      </w:r>
    </w:p>
    <w:p w:rsidR="006C5FDC" w:rsidRPr="00371495" w:rsidRDefault="006C5FDC" w:rsidP="006C5FDC">
      <w:pPr>
        <w:jc w:val="both"/>
        <w:rPr>
          <w:rFonts w:ascii="Times New Roman" w:hAnsi="Times New Roman" w:cs="Times New Roman"/>
          <w:sz w:val="24"/>
          <w:szCs w:val="24"/>
        </w:rPr>
      </w:pPr>
      <w:r w:rsidRPr="00371495">
        <w:rPr>
          <w:rFonts w:ascii="Times New Roman" w:hAnsi="Times New Roman" w:cs="Times New Roman"/>
          <w:sz w:val="24"/>
          <w:szCs w:val="24"/>
        </w:rPr>
        <w:t xml:space="preserve">5.2 </w:t>
      </w:r>
      <w:proofErr w:type="gramStart"/>
      <w:r w:rsidRPr="003714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495">
        <w:rPr>
          <w:rFonts w:ascii="Times New Roman" w:hAnsi="Times New Roman" w:cs="Times New Roman"/>
          <w:sz w:val="24"/>
          <w:szCs w:val="24"/>
        </w:rPr>
        <w:t xml:space="preserve"> планированием осуществляется заместителем заведующего ДОУ ежемесячно,  соответствующей пометкой  в листе контроля за состоянием планирования.</w:t>
      </w:r>
    </w:p>
    <w:p w:rsidR="008D7E58" w:rsidRPr="00371495" w:rsidRDefault="008D7E58">
      <w:pPr>
        <w:rPr>
          <w:rFonts w:ascii="Times New Roman" w:hAnsi="Times New Roman" w:cs="Times New Roman"/>
          <w:sz w:val="24"/>
          <w:szCs w:val="24"/>
        </w:rPr>
      </w:pPr>
    </w:p>
    <w:sectPr w:rsidR="008D7E58" w:rsidRPr="00371495" w:rsidSect="00F04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C73"/>
    <w:multiLevelType w:val="hybridMultilevel"/>
    <w:tmpl w:val="7F2AE29C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3"/>
    <w:rsid w:val="00371495"/>
    <w:rsid w:val="006C5FDC"/>
    <w:rsid w:val="007553B8"/>
    <w:rsid w:val="008D7E58"/>
    <w:rsid w:val="008F78E3"/>
    <w:rsid w:val="00B70C71"/>
    <w:rsid w:val="00C21563"/>
    <w:rsid w:val="00C22C28"/>
    <w:rsid w:val="00F0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6</cp:revision>
  <cp:lastPrinted>2014-12-01T23:38:00Z</cp:lastPrinted>
  <dcterms:created xsi:type="dcterms:W3CDTF">2014-12-01T04:07:00Z</dcterms:created>
  <dcterms:modified xsi:type="dcterms:W3CDTF">2015-02-24T03:07:00Z</dcterms:modified>
</cp:coreProperties>
</file>