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4C" w:rsidRPr="007F214C" w:rsidRDefault="00DF7367" w:rsidP="007F21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7CB2B" wp14:editId="20B9FA0E">
                <wp:simplePos x="0" y="0"/>
                <wp:positionH relativeFrom="column">
                  <wp:posOffset>-116205</wp:posOffset>
                </wp:positionH>
                <wp:positionV relativeFrom="paragraph">
                  <wp:posOffset>1617345</wp:posOffset>
                </wp:positionV>
                <wp:extent cx="3294380" cy="21907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367" w:rsidRDefault="007F21AF" w:rsidP="00DF7367">
                            <w:pPr>
                              <w:shd w:val="clear" w:color="auto" w:fill="FFFFFF"/>
                              <w:spacing w:after="0" w:line="231" w:lineRule="atLeast"/>
                              <w:ind w:firstLine="567"/>
                              <w:jc w:val="both"/>
                            </w:pPr>
                            <w:r w:rsidRPr="00A53D54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Улица и транспорт - это элементы окружающей среды, и освоение их детьми имеет свои осо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бенности. Установлено</w:t>
                            </w:r>
                            <w:r w:rsidRPr="00A53D54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, что дети в силу своих возрастных психологических особенностей не всегда могут правильно оценивать мгновенно меняющуюся обстановку на дороге, часто завышают свои возможности.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Так, в</w:t>
                            </w:r>
                            <w:r w:rsidRPr="00A53D54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зрослые, подходя к проезжей части, уже издалека наблю</w:t>
                            </w:r>
                            <w:r w:rsidRPr="00A53D54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>дают и оценивают создавшуюся ситуацию. </w:t>
                            </w:r>
                            <w:r w:rsidR="00DF7367" w:rsidRPr="00A53D5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Дети же начинают наблюдение,</w:t>
                            </w:r>
                            <w:r w:rsidR="00DF7367">
                              <w:t xml:space="preserve"> </w:t>
                            </w:r>
                            <w:r w:rsidR="00DF7367" w:rsidRPr="00A53D5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только подойдя к краю</w:t>
                            </w:r>
                            <w:r w:rsidR="00DF7367" w:rsidRPr="00DF736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DF7367" w:rsidRPr="00A53D5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дороги или</w:t>
                            </w:r>
                            <w:r w:rsidR="00DF7367" w:rsidRPr="00DF736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DF7367" w:rsidRPr="00A53D5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уже</w:t>
                            </w:r>
                            <w:r w:rsidR="00DF7367" w:rsidRPr="00DF736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DF7367" w:rsidRPr="00A53D5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находясь на ней.</w:t>
                            </w:r>
                            <w:r w:rsidR="00DF7367" w:rsidRPr="00A53D54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="00DF7367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="00DF7367" w:rsidRPr="00A53D54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результате мозг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9.15pt;margin-top:127.35pt;width:259.4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" filled="f" stroked="f" strokeweight=".5pt">
                <v:textbox>
                  <w:txbxContent>
                    <w:p w:rsidR="00DF7367" w:rsidRDefault="007F21AF" w:rsidP="00DF7367">
                      <w:pPr>
                        <w:shd w:val="clear" w:color="auto" w:fill="FFFFFF"/>
                        <w:spacing w:after="0" w:line="231" w:lineRule="atLeast"/>
                        <w:ind w:firstLine="567"/>
                        <w:jc w:val="both"/>
                      </w:pPr>
                      <w:r w:rsidRPr="00A53D54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Улица и транспорт - это элементы окружающей среды, и освоение их детьми имеет свои осо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бенности. Установлено</w:t>
                      </w:r>
                      <w:r w:rsidRPr="00A53D54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, что дети в силу своих возрастных психологических особенностей не всегда могут правильно оценивать мгновенно меняющуюся обстановку на дороге, часто завышают свои возможности.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Так, в</w:t>
                      </w:r>
                      <w:r w:rsidRPr="00A53D54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зрослые, подходя к проезжей части, уже издалека наблю</w:t>
                      </w:r>
                      <w:r w:rsidRPr="00A53D54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softHyphen/>
                        <w:t>дают и оценивают создавшуюся ситуацию. </w:t>
                      </w:r>
                      <w:r w:rsidR="00DF7367" w:rsidRPr="00A53D5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Дети же начинают наблюдение,</w:t>
                      </w:r>
                      <w:r w:rsidR="00DF7367">
                        <w:t xml:space="preserve"> </w:t>
                      </w:r>
                      <w:r w:rsidR="00DF7367" w:rsidRPr="00A53D5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только подойдя к краю</w:t>
                      </w:r>
                      <w:r w:rsidR="00DF7367" w:rsidRPr="00DF7367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DF7367" w:rsidRPr="00A53D5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дороги или</w:t>
                      </w:r>
                      <w:r w:rsidR="00DF7367" w:rsidRPr="00DF7367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DF7367" w:rsidRPr="00A53D5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уже</w:t>
                      </w:r>
                      <w:r w:rsidR="00DF7367" w:rsidRPr="00DF7367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DF7367" w:rsidRPr="00A53D5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находясь на ней.</w:t>
                      </w:r>
                      <w:r w:rsidR="00DF7367" w:rsidRPr="00A53D54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="00DF7367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="00DF7367" w:rsidRPr="00A53D54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 результате мозг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31E43B" wp14:editId="7A0D814C">
            <wp:simplePos x="0" y="0"/>
            <wp:positionH relativeFrom="column">
              <wp:posOffset>3282315</wp:posOffset>
            </wp:positionH>
            <wp:positionV relativeFrom="paragraph">
              <wp:posOffset>1254760</wp:posOffset>
            </wp:positionV>
            <wp:extent cx="2828925" cy="2294255"/>
            <wp:effectExtent l="0" t="0" r="9525" b="0"/>
            <wp:wrapThrough wrapText="bothSides">
              <wp:wrapPolygon edited="0">
                <wp:start x="8291" y="0"/>
                <wp:lineTo x="7418" y="1255"/>
                <wp:lineTo x="6691" y="2511"/>
                <wp:lineTo x="2036" y="5201"/>
                <wp:lineTo x="1309" y="6098"/>
                <wp:lineTo x="436" y="7712"/>
                <wp:lineTo x="0" y="14528"/>
                <wp:lineTo x="0" y="17756"/>
                <wp:lineTo x="2473" y="20087"/>
                <wp:lineTo x="6255" y="21343"/>
                <wp:lineTo x="6982" y="21343"/>
                <wp:lineTo x="12073" y="21343"/>
                <wp:lineTo x="12945" y="21343"/>
                <wp:lineTo x="16145" y="20267"/>
                <wp:lineTo x="18764" y="20087"/>
                <wp:lineTo x="19927" y="19191"/>
                <wp:lineTo x="19927" y="17218"/>
                <wp:lineTo x="21527" y="13989"/>
                <wp:lineTo x="21527" y="13093"/>
                <wp:lineTo x="21236" y="8430"/>
                <wp:lineTo x="20800" y="7533"/>
                <wp:lineTo x="19491" y="5739"/>
                <wp:lineTo x="16873" y="4125"/>
                <wp:lineTo x="14255" y="2870"/>
                <wp:lineTo x="13964" y="0"/>
                <wp:lineTo x="8291" y="0"/>
              </wp:wrapPolygon>
            </wp:wrapThrough>
            <wp:docPr id="3" name="Рисунок 3" descr="C:\Users\Людмила\Desktop\article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article15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46F4" wp14:editId="1E7CF2B5">
                <wp:simplePos x="0" y="0"/>
                <wp:positionH relativeFrom="column">
                  <wp:posOffset>-52070</wp:posOffset>
                </wp:positionH>
                <wp:positionV relativeFrom="paragraph">
                  <wp:posOffset>-353695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1AF" w:rsidRPr="007F21AF" w:rsidRDefault="007F21AF" w:rsidP="007F21A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21A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7F21A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Психологические и возрастные особенности поведения детей на дороге</w:t>
                            </w:r>
                            <w:r w:rsidRPr="007F21A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-4.1pt;margin-top:-27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" filled="f" stroked="f">
                <v:fill o:detectmouseclick="t"/>
                <v:textbox style="mso-fit-shape-to-text:t">
                  <w:txbxContent>
                    <w:p w:rsidR="007F21AF" w:rsidRPr="007F21AF" w:rsidRDefault="007F21AF" w:rsidP="007F21AF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21AF">
                        <w:rPr>
                          <w:rFonts w:ascii="Times New Roman" w:eastAsia="Times New Roman" w:hAnsi="Times New Roman"/>
                          <w:b/>
                          <w:i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7F21A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Психологические и возрастные особенности поведения детей на дороге</w:t>
                      </w:r>
                      <w:r w:rsidRPr="007F21AF">
                        <w:rPr>
                          <w:rFonts w:ascii="Times New Roman" w:eastAsia="Times New Roman" w:hAnsi="Times New Roman"/>
                          <w:b/>
                          <w:i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1AF" w:rsidRPr="007F214C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</w:t>
      </w:r>
    </w:p>
    <w:p w:rsidR="007F214C" w:rsidRPr="007F214C" w:rsidRDefault="007F214C" w:rsidP="007F21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14C" w:rsidRPr="007F214C" w:rsidRDefault="007F214C" w:rsidP="007F21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14C" w:rsidRPr="007F214C" w:rsidRDefault="007F214C" w:rsidP="007F21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14C" w:rsidRPr="007F214C" w:rsidRDefault="007F214C" w:rsidP="007F21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14C" w:rsidRPr="007F214C" w:rsidRDefault="007F214C" w:rsidP="007F2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14C" w:rsidRPr="007F214C" w:rsidRDefault="007F214C" w:rsidP="007F2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14C" w:rsidRPr="007F214C" w:rsidRDefault="007F214C" w:rsidP="007F21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14C" w:rsidRPr="007F214C" w:rsidRDefault="007F214C" w:rsidP="00DF7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D54" w:rsidRPr="00A53D54" w:rsidRDefault="00DF7367" w:rsidP="00DF7367">
      <w:pPr>
        <w:tabs>
          <w:tab w:val="left" w:pos="55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успе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вает «переварить»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3D54"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и дать правильную команду к действию. Часто дети переоценивают безопасность собственного поведения. Причем готовность к риску мальчикам свойственна в большей степени, чем девочкам, поэтому и в ДТП они по</w:t>
      </w:r>
      <w:r w:rsidR="00A53D54"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падают в 2 раза чаще. В отличие от взрослых, у детей снижено чувство собственной безопасности.</w:t>
      </w:r>
    </w:p>
    <w:p w:rsidR="00A53D54" w:rsidRPr="00A53D54" w:rsidRDefault="00A53D54" w:rsidP="00DF7367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 в ожидании возможности перейти через дорогу 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 проявляют нетерпе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ние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Время их терпеливого ожидания зависит от разных факторов: характера, физи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ческого состояния, цели и срочности передвижения, адаптации поведения к услови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ям движения.</w:t>
      </w:r>
    </w:p>
    <w:p w:rsidR="00A53D54" w:rsidRPr="00A53D54" w:rsidRDefault="00A53D54" w:rsidP="00DF7367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у детей непроизвольное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Ребенка интересуют только то, что эмоционально окрашено.</w:t>
      </w:r>
      <w:r w:rsidR="00F12F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на дорогах его привлекают не те машины, которые несут опасность, а яркие и привлекательные.</w:t>
      </w:r>
    </w:p>
    <w:p w:rsidR="00A53D54" w:rsidRPr="00A53D54" w:rsidRDefault="00A53D54" w:rsidP="00DF7367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дошкольников органы зрения находятся на стадии формирования. Они часто</w:t>
      </w:r>
      <w:r w:rsidR="00F12F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смотрят лишь в одном направле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нии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 них еще сохраняется 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«туннельное зрение»</w:t>
      </w:r>
      <w:r w:rsidR="00F12F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 Поле зрения детей на 10% меньше, чем у взрослых, а это значит, что размеры слепого пятна у детей на 2-3 см больше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F12F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может неожиданно ринуться вперед или изменить направление своего движения на 180°, совершить прыжок в сторону, чтобы, напри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мер, не попасть в лужу. В рассеянном состоянии ребенок может непроизвольно посмотреть в сторону, а это, в свою очередь, может привести к непроизвольному изменению движения, что бывает опасно чреватыми последствиями, в особенности при езде на велосипеде. В 5 лет дети лучше ориентируются на расстоянии 5 метров - им трудно заметить и оценить обстановку, которая разворачивается на расстоянии более 5 метров. В 6-7 лет, благодаря расширению поля зрения и развитию глазомера, у ребенка увеличиваются возможности отследить события в 10 метровой зоне. Надежная ориентация приобретается не раньше, чем в 7-летнем возрасте.</w:t>
      </w:r>
    </w:p>
    <w:p w:rsidR="00A53D54" w:rsidRPr="00A53D54" w:rsidRDefault="00A53D54" w:rsidP="00A53D54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 по-разному реагируют на размеры автомобиля.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приближении большо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грузовика, даже если он движется с небольшой скоростью, ребенок реже рискует пересекать проезжую часть, однако недооценивает опасность небольшой легковой машины, приближающейся с большой скоростью.</w:t>
      </w:r>
    </w:p>
    <w:p w:rsidR="00A53D54" w:rsidRPr="00A53D54" w:rsidRDefault="00A53D54" w:rsidP="00A53D54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6 лет ребенок зачастую еще не способен точно определить источник звука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рассеянном состоянии дети вообще часто не обращают внимания на звуки. Ребе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A53D54" w:rsidRPr="00A53D54" w:rsidRDefault="00A53D54" w:rsidP="00A53D54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Известно, что ребенок ориентируется преимущественно на общую обстановку и в меньшей мере руководствуется правилами. Детям, впрочем, как и взрослым,</w:t>
      </w:r>
      <w:r w:rsid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свойственна коллективная ориентация,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доказано, что частота нарушений правил пе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шеходами (например, переход на красный сигнал светофора) в значительной мере зависит от провоцируемого поведения одного из пешеходов. Срабатывает так на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зываемое стадное чувство: вести себя так же, как и другие. Кроме того, на детей большое внимание оказывают эмоции: радость, удивление, интерес к чему-либо, которые заставляют забыть о возможной опасности.</w:t>
      </w:r>
    </w:p>
    <w:p w:rsidR="00A53D54" w:rsidRPr="00A53D54" w:rsidRDefault="00A53D54" w:rsidP="00A53D54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 дети с большим трудом могут дать правильную оценку увиденной дорожно-транспортной ситуации и 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способны быстро принимать решения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сораз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мерять скорость движения автомобиля с тем расстоянием, на котором этот автомо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биль находится от него. Они еще не способны предугадать все возможные вариан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поведения водителя. Более того, в экстремальной ситуации, и вообще в случаях, когда ребенок поставлен перед срочным выбором: как поступить, он легко впадает в состояние безысходной опасности, незащищенности, он просто теряется.</w:t>
      </w:r>
    </w:p>
    <w:p w:rsidR="00A53D54" w:rsidRPr="00A53D54" w:rsidRDefault="00C62116" w:rsidP="00A53D54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1F22276" wp14:editId="2120ED0C">
            <wp:simplePos x="0" y="0"/>
            <wp:positionH relativeFrom="column">
              <wp:posOffset>-186055</wp:posOffset>
            </wp:positionH>
            <wp:positionV relativeFrom="paragraph">
              <wp:posOffset>1164590</wp:posOffset>
            </wp:positionV>
            <wp:extent cx="2176145" cy="2828925"/>
            <wp:effectExtent l="0" t="0" r="0" b="9525"/>
            <wp:wrapThrough wrapText="bothSides">
              <wp:wrapPolygon edited="0">
                <wp:start x="0" y="0"/>
                <wp:lineTo x="0" y="21527"/>
                <wp:lineTo x="21367" y="21527"/>
                <wp:lineTo x="21367" y="0"/>
                <wp:lineTo x="0" y="0"/>
              </wp:wrapPolygon>
            </wp:wrapThrough>
            <wp:docPr id="5" name="Рисунок 5" descr="C:\Users\Людмила\Desktop\hello_html_m5962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hello_html_m59624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D54"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труднее ситуация для ребенка и чем большую надо проявить ему сообра</w:t>
      </w:r>
      <w:r w:rsidR="00A53D54"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зительность и скорость в принятии решения, тем сильнее развивается торможение в центральной нервной системе ребенка. У взрослого пешехода на то, чтобы воспринять обстановку, обдумать ее, принять решения и действовать, уходит примерно 0,8-1 сек. Ребенку же требуется 3-4 сек., а такое промедление может оказаться опасным для жизни. Даже чтобы отличить движущуюся машину от стоящей, семилетнему ребенку требуется до 4 сек., а взрослому на это нужно лишь четверть секунды.</w:t>
      </w:r>
    </w:p>
    <w:p w:rsidR="00A53D54" w:rsidRPr="00A53D54" w:rsidRDefault="00A53D54" w:rsidP="00A53D54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этого, надо иметь в виду, что 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шаг ребенка не такой длинный, как у взрослых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поэтому, пересекая проезжую часть, он дольше находится в зоне опасности. У</w:t>
      </w:r>
      <w:r w:rsid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 центр тяжести тела заметно выше, чем у взрослых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во время быстрого бега и на неровной дороге, споткнувшись, скажем, о край тротуара, они неожиданно могут упасть, потеряв равновесие.</w:t>
      </w:r>
    </w:p>
    <w:p w:rsidR="00A53D54" w:rsidRPr="00A53D54" w:rsidRDefault="00A53D54" w:rsidP="00A53D54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этого возраста не в состоянии на бегу сразу же остановиться, поэтому на крик родителей или сигнал автомобиля они реагируют со значительным опозданием. Мозг маленьких детей не в состоянии уловить одновременно более одного явления. Заметив предмет или человека, который привлекает его внимание, он может устремиться к ним, забыв обо всем на свете. Догнать приятеля, уже перешедшего на другую сторону дороги, или подобрать укатившийся мячик для него гораздо важнее, чем надвигающаяся машина.</w:t>
      </w:r>
    </w:p>
    <w:p w:rsidR="00A53D54" w:rsidRPr="00A53D54" w:rsidRDefault="00A53D54" w:rsidP="00A53D54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безопасности дорожного движения у детей затрудняется чаще всего отсутствием одновременности восприятия изменений формы и положения объекта в пространстве. Оценка же движущихся транспортных средств подвержена влиянию контрастов. Чем больше размер машины, чем значительнее отличия от общего цветового фона и звуков окружающей обстановки, тем «быстрее» дети представляют движение.</w:t>
      </w:r>
    </w:p>
    <w:p w:rsidR="003D59DA" w:rsidRDefault="003D59DA" w:rsidP="00A53D54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3D54" w:rsidRPr="00A53D54" w:rsidRDefault="00A53D54" w:rsidP="00A53D54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Таким образом, предрасположенность детей к несчастным случаям на дороге обусловлена осо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бенностями психофизиологического развития, такими как:</w:t>
      </w:r>
    </w:p>
    <w:p w:rsidR="00A53D54" w:rsidRPr="003D59DA" w:rsidRDefault="00A53D54" w:rsidP="003D59DA">
      <w:pPr>
        <w:pStyle w:val="a5"/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неустойчивость и быстрое истощение нервной системы;</w:t>
      </w:r>
    </w:p>
    <w:p w:rsidR="00A53D54" w:rsidRPr="003D59DA" w:rsidRDefault="00A53D54" w:rsidP="003D59DA">
      <w:pPr>
        <w:pStyle w:val="a5"/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неспособность адекватно оценивать обстановку;</w:t>
      </w:r>
    </w:p>
    <w:p w:rsidR="00A53D54" w:rsidRPr="003D59DA" w:rsidRDefault="00A53D54" w:rsidP="003D59DA">
      <w:pPr>
        <w:pStyle w:val="a5"/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быстрое образование и исчезновение условных рефлексов;</w:t>
      </w:r>
    </w:p>
    <w:p w:rsidR="00A53D54" w:rsidRPr="003D59DA" w:rsidRDefault="00C62116" w:rsidP="003D59DA">
      <w:pPr>
        <w:pStyle w:val="a5"/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C5E7296" wp14:editId="3E5EBB56">
            <wp:simplePos x="0" y="0"/>
            <wp:positionH relativeFrom="column">
              <wp:posOffset>4576445</wp:posOffset>
            </wp:positionH>
            <wp:positionV relativeFrom="paragraph">
              <wp:posOffset>-194310</wp:posOffset>
            </wp:positionV>
            <wp:extent cx="1758315" cy="2811780"/>
            <wp:effectExtent l="0" t="0" r="0" b="7620"/>
            <wp:wrapThrough wrapText="bothSides">
              <wp:wrapPolygon edited="0">
                <wp:start x="0" y="0"/>
                <wp:lineTo x="0" y="21512"/>
                <wp:lineTo x="21296" y="21512"/>
                <wp:lineTo x="21296" y="0"/>
                <wp:lineTo x="0" y="0"/>
              </wp:wrapPolygon>
            </wp:wrapThrough>
            <wp:docPr id="6" name="Рисунок 6" descr="C:\Users\Людмила\Desktop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D54"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преобладание процессов возбуждения над процессами торможения;</w:t>
      </w:r>
    </w:p>
    <w:p w:rsidR="00A53D54" w:rsidRPr="003D59DA" w:rsidRDefault="00A53D54" w:rsidP="003D59DA">
      <w:pPr>
        <w:pStyle w:val="a5"/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преобладание потребности в движении над осторожностью;</w:t>
      </w:r>
    </w:p>
    <w:p w:rsidR="00A53D54" w:rsidRPr="003D59DA" w:rsidRDefault="00A53D54" w:rsidP="003D59DA">
      <w:pPr>
        <w:pStyle w:val="a5"/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подражать взрослым;</w:t>
      </w:r>
    </w:p>
    <w:p w:rsidR="00A53D54" w:rsidRPr="003D59DA" w:rsidRDefault="00A53D54" w:rsidP="00C62116">
      <w:pPr>
        <w:pStyle w:val="a5"/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недостаток знаний об источниках опасности;</w:t>
      </w:r>
      <w:r w:rsidR="00C62116" w:rsidRPr="00C62116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3D54" w:rsidRPr="003D59DA" w:rsidRDefault="00A53D54" w:rsidP="003D59DA">
      <w:pPr>
        <w:pStyle w:val="a5"/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отсутствие способности отделять главное от </w:t>
      </w:r>
      <w:proofErr w:type="gramStart"/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второстепенного</w:t>
      </w:r>
      <w:proofErr w:type="gramEnd"/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53D54" w:rsidRPr="003D59DA" w:rsidRDefault="00A53D54" w:rsidP="003D59DA">
      <w:pPr>
        <w:pStyle w:val="a5"/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переоценка своих возможностей в реальной ситуации;</w:t>
      </w:r>
    </w:p>
    <w:p w:rsidR="00A53D54" w:rsidRPr="003D59DA" w:rsidRDefault="00A53D54" w:rsidP="003D59DA">
      <w:pPr>
        <w:pStyle w:val="a5"/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неадекватная реакция на сильные резкие раздражители и др.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Каким образом родители могут помочь своим детям научиться безопасному поведению на дорогах?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D5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Прежде всего, родители должны являться для них примером – самим никогда не нарушать ПДД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объяснять детям поведение в различных дорожных ситуациях. Можно вместе читать книжки, использовать различные настольные и компьютерные игры по ПДД, которых немало появилось в магазинах. И главное – это практические занятия с детьми на улицах города, наблюдение за дорожными ситуациями, совместный переход проезжей части.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Вот несколько примеров, как правильно объяснять правила дорожного движения детям: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left="9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Вначале найди безопасное место для перехода.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Комментарий: именно «найди»! Главное – не только «в установленном месте» (не всегда рядом есть «зебра» или знак), но место с хорошим обзором. Не у поворотов, из-за которых могут выскочить машины. Как можно дальше от стоящих машин и других помех обзора. В таком месте, где и водитель легко заранее может заметить пешехода.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left="9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Остановись на тротуаре возле проезжей части дороги.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Комментарий: обязательно «стой!». Всегда нужна остановка, пауза для наблюдения и оценки обстановки. Никогда не выходите, не выбегайте «с ходу»!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left="9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Осмотрись и прислушайся - нет ли машин.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Комментарий: «осмотрись» - значит с поворотом головы и вправо и влево. «Прислушайся» - значит выбрось из головы посторонние мысли и помни, что машина может быть СКРЫТА.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Если видишь приближающуюся машину, дай ей проехать. Снова посмотри по сторонам.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Комментарий: ВСЕГДА ДАЙ ПРОЕХАТЬ – потому, что если даже машина едет медленно, за ней может быть скрыта другая. Снова посмотри по сторонам – потому, что проехавшая машина может скрывать за собой встречную – и потому, что, пока проезжала одна, могли появиться другие.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Если поблизости нет машин – переходи дорогу по </w:t>
      </w:r>
      <w:proofErr w:type="gramStart"/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прямой</w:t>
      </w:r>
      <w:proofErr w:type="gramEnd"/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Комментарий: нет поблизости – значит, нет приближающихся, проехавших, стоящих машин. НИЧТО НЕ МЕШАЕТ ОБЗОРУ И НЕ УГРОЖАЕТ.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Если что что-то мешает обзору</w:t>
      </w: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 отойти сложно (например, на пешеходном переходе стоит неисправная машина), то, помни, что обзор ограничен, надо осторожно подойти к дороге и ОСТОРОЖНО ВЫГЛЯНУТЬ (в начале приостановившись), «что там </w:t>
      </w:r>
      <w:proofErr w:type="gramStart"/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…?». Осматривать дорогу так, чтобы, если нужно, если едет машина, спокойно отойти назад.</w:t>
      </w:r>
    </w:p>
    <w:p w:rsidR="00A53D54" w:rsidRP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При переходе продолжай внимательно смотреть и прислушиваться, пока не перейдёшь дорогу.</w:t>
      </w:r>
    </w:p>
    <w:p w:rsidR="00A53D54" w:rsidRDefault="00A53D54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Комментарий: смотреть по сторонам при переходе надо неоднократно, ведь обстановка может измениться: машина, едущая прямо – повернуть и т.д. </w:t>
      </w:r>
    </w:p>
    <w:p w:rsidR="008D2A13" w:rsidRPr="00A53D54" w:rsidRDefault="008D2A13" w:rsidP="00A53D54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2A13" w:rsidRPr="008D2A13" w:rsidRDefault="007F21AF" w:rsidP="008D2A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A13">
        <w:rPr>
          <w:rFonts w:ascii="Times New Roman" w:eastAsia="Times New Roman" w:hAnsi="Times New Roman"/>
          <w:sz w:val="24"/>
          <w:szCs w:val="24"/>
          <w:lang w:eastAsia="ru-RU"/>
        </w:rPr>
        <w:t>Подготовила</w:t>
      </w:r>
      <w:r w:rsidR="008D2A13" w:rsidRPr="008D2A1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8D2A13" w:rsidRPr="008D2A13">
        <w:rPr>
          <w:rFonts w:ascii="Times New Roman" w:eastAsia="Times New Roman" w:hAnsi="Times New Roman"/>
          <w:sz w:val="24"/>
          <w:szCs w:val="24"/>
          <w:lang w:eastAsia="ru-RU"/>
        </w:rPr>
        <w:t>едаго</w:t>
      </w:r>
      <w:proofErr w:type="gramStart"/>
      <w:r w:rsidR="008D2A13" w:rsidRPr="008D2A13">
        <w:rPr>
          <w:rFonts w:ascii="Times New Roman" w:eastAsia="Times New Roman" w:hAnsi="Times New Roman"/>
          <w:sz w:val="24"/>
          <w:szCs w:val="24"/>
          <w:lang w:eastAsia="ru-RU"/>
        </w:rPr>
        <w:t>г-</w:t>
      </w:r>
      <w:proofErr w:type="gramEnd"/>
      <w:r w:rsidR="008D2A13" w:rsidRPr="008D2A13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</w:t>
      </w:r>
    </w:p>
    <w:p w:rsidR="00C249A4" w:rsidRPr="00A53D54" w:rsidRDefault="008D2A13" w:rsidP="008D2A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D2A13">
        <w:rPr>
          <w:rFonts w:ascii="Times New Roman" w:eastAsia="Times New Roman" w:hAnsi="Times New Roman"/>
          <w:sz w:val="24"/>
          <w:szCs w:val="24"/>
          <w:lang w:eastAsia="ru-RU"/>
        </w:rPr>
        <w:t>Гуцева</w:t>
      </w:r>
      <w:proofErr w:type="spellEnd"/>
      <w:r w:rsidRPr="008D2A13">
        <w:rPr>
          <w:rFonts w:ascii="Times New Roman" w:eastAsia="Times New Roman" w:hAnsi="Times New Roman"/>
          <w:sz w:val="24"/>
          <w:szCs w:val="24"/>
          <w:lang w:eastAsia="ru-RU"/>
        </w:rPr>
        <w:t xml:space="preserve"> Л.В.</w:t>
      </w:r>
      <w:bookmarkStart w:id="0" w:name="_GoBack"/>
      <w:bookmarkEnd w:id="0"/>
    </w:p>
    <w:sectPr w:rsidR="00C249A4" w:rsidRPr="00A53D54" w:rsidSect="008D2A13">
      <w:pgSz w:w="11906" w:h="16838"/>
      <w:pgMar w:top="1134" w:right="1134" w:bottom="851" w:left="1134" w:header="709" w:footer="709" w:gutter="0"/>
      <w:pgBorders w:offsetFrom="page">
        <w:top w:val="confetti" w:sz="15" w:space="24" w:color="auto"/>
        <w:left w:val="confetti" w:sz="15" w:space="24" w:color="auto"/>
        <w:bottom w:val="confetti" w:sz="15" w:space="24" w:color="auto"/>
        <w:right w:val="confetti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ED" w:rsidRDefault="009133ED" w:rsidP="007F21AF">
      <w:pPr>
        <w:spacing w:after="0" w:line="240" w:lineRule="auto"/>
      </w:pPr>
      <w:r>
        <w:separator/>
      </w:r>
    </w:p>
  </w:endnote>
  <w:endnote w:type="continuationSeparator" w:id="0">
    <w:p w:rsidR="009133ED" w:rsidRDefault="009133ED" w:rsidP="007F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ED" w:rsidRDefault="009133ED" w:rsidP="007F21AF">
      <w:pPr>
        <w:spacing w:after="0" w:line="240" w:lineRule="auto"/>
      </w:pPr>
      <w:r>
        <w:separator/>
      </w:r>
    </w:p>
  </w:footnote>
  <w:footnote w:type="continuationSeparator" w:id="0">
    <w:p w:rsidR="009133ED" w:rsidRDefault="009133ED" w:rsidP="007F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0FD4"/>
    <w:multiLevelType w:val="hybridMultilevel"/>
    <w:tmpl w:val="3C3AFE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50"/>
    <w:rsid w:val="003D59DA"/>
    <w:rsid w:val="007E1F50"/>
    <w:rsid w:val="007F214C"/>
    <w:rsid w:val="007F21AF"/>
    <w:rsid w:val="008D2A13"/>
    <w:rsid w:val="009133ED"/>
    <w:rsid w:val="00A53D54"/>
    <w:rsid w:val="00C249A4"/>
    <w:rsid w:val="00C62116"/>
    <w:rsid w:val="00DF7367"/>
    <w:rsid w:val="00F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5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1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1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5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1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1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Людмила</cp:lastModifiedBy>
  <cp:revision>6</cp:revision>
  <dcterms:created xsi:type="dcterms:W3CDTF">2018-10-16T23:37:00Z</dcterms:created>
  <dcterms:modified xsi:type="dcterms:W3CDTF">2019-03-28T04:19:00Z</dcterms:modified>
</cp:coreProperties>
</file>