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page" w:horzAnchor="margin" w:tblpXSpec="right" w:tblpY="35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42D42" w:rsidTr="00BA6529">
        <w:tc>
          <w:tcPr>
            <w:tcW w:w="4785" w:type="dxa"/>
          </w:tcPr>
          <w:p w:rsidR="00042D42" w:rsidRDefault="00042D42" w:rsidP="00207907">
            <w:pPr>
              <w:rPr>
                <w:rFonts w:ascii="Times New Roman" w:eastAsia="Times New Roman" w:hAnsi="Times New Roman" w:cs="Times New Roman"/>
                <w:sz w:val="24"/>
                <w:szCs w:val="24"/>
                <w:lang w:eastAsia="ru-RU"/>
              </w:rPr>
            </w:pPr>
          </w:p>
        </w:tc>
      </w:tr>
    </w:tbl>
    <w:p w:rsidR="00042D42" w:rsidRDefault="00042D42" w:rsidP="00042D42">
      <w:pPr>
        <w:spacing w:before="90" w:after="90" w:line="360" w:lineRule="auto"/>
        <w:jc w:val="right"/>
        <w:rPr>
          <w:rFonts w:ascii="Times New Roman" w:eastAsia="Times New Roman" w:hAnsi="Times New Roman" w:cs="Times New Roman"/>
          <w:sz w:val="24"/>
          <w:szCs w:val="24"/>
          <w:lang w:eastAsia="ru-RU"/>
        </w:rPr>
      </w:pPr>
    </w:p>
    <w:p w:rsidR="00042D42" w:rsidRDefault="00042D42" w:rsidP="00777400">
      <w:pPr>
        <w:spacing w:after="0" w:line="240" w:lineRule="auto"/>
        <w:jc w:val="center"/>
        <w:rPr>
          <w:rFonts w:ascii="Times New Roman" w:eastAsia="Times New Roman" w:hAnsi="Times New Roman" w:cs="Times New Roman"/>
          <w:b/>
          <w:sz w:val="26"/>
          <w:szCs w:val="26"/>
          <w:lang w:eastAsia="ru-RU"/>
        </w:rPr>
      </w:pPr>
    </w:p>
    <w:p w:rsidR="00042D42" w:rsidRDefault="00042D42"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042D42" w:rsidP="0077740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w:t>
      </w:r>
      <w:r w:rsidR="00777400" w:rsidRPr="00777400">
        <w:rPr>
          <w:rFonts w:ascii="Times New Roman" w:eastAsia="Times New Roman" w:hAnsi="Times New Roman" w:cs="Times New Roman"/>
          <w:b/>
          <w:sz w:val="26"/>
          <w:szCs w:val="26"/>
          <w:lang w:eastAsia="ru-RU"/>
        </w:rPr>
        <w:t>униципальное бюджетное дошкольное образовательное учреждение</w:t>
      </w:r>
    </w:p>
    <w:p w:rsidR="00777400" w:rsidRDefault="00042D42" w:rsidP="0077740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00777400" w:rsidRPr="00777400">
        <w:rPr>
          <w:rFonts w:ascii="Times New Roman" w:eastAsia="Times New Roman" w:hAnsi="Times New Roman" w:cs="Times New Roman"/>
          <w:b/>
          <w:sz w:val="26"/>
          <w:szCs w:val="26"/>
          <w:lang w:eastAsia="ru-RU"/>
        </w:rPr>
        <w:t>етский сад</w:t>
      </w:r>
      <w:r>
        <w:rPr>
          <w:rFonts w:ascii="Times New Roman" w:eastAsia="Times New Roman" w:hAnsi="Times New Roman" w:cs="Times New Roman"/>
          <w:b/>
          <w:sz w:val="26"/>
          <w:szCs w:val="26"/>
          <w:lang w:eastAsia="ru-RU"/>
        </w:rPr>
        <w:t xml:space="preserve"> №45</w:t>
      </w:r>
      <w:r w:rsidR="00777400" w:rsidRPr="0077740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Белоснежка</w:t>
      </w:r>
      <w:r w:rsidR="00777400" w:rsidRPr="00777400">
        <w:rPr>
          <w:rFonts w:ascii="Times New Roman" w:eastAsia="Times New Roman" w:hAnsi="Times New Roman" w:cs="Times New Roman"/>
          <w:b/>
          <w:sz w:val="26"/>
          <w:szCs w:val="26"/>
          <w:lang w:eastAsia="ru-RU"/>
        </w:rPr>
        <w:t>»</w:t>
      </w:r>
    </w:p>
    <w:p w:rsidR="00042D42" w:rsidRDefault="00042D42" w:rsidP="00777400">
      <w:pPr>
        <w:spacing w:after="0" w:line="240" w:lineRule="auto"/>
        <w:jc w:val="center"/>
        <w:rPr>
          <w:rFonts w:ascii="Times New Roman" w:eastAsia="Times New Roman" w:hAnsi="Times New Roman" w:cs="Times New Roman"/>
          <w:b/>
          <w:sz w:val="26"/>
          <w:szCs w:val="26"/>
          <w:lang w:eastAsia="ru-RU"/>
        </w:rPr>
      </w:pPr>
    </w:p>
    <w:p w:rsidR="00042D42" w:rsidRPr="00777400" w:rsidRDefault="00042D42"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777400" w:rsidP="00777400">
      <w:pPr>
        <w:spacing w:after="0" w:line="240" w:lineRule="auto"/>
        <w:rPr>
          <w:rFonts w:ascii="Times New Roman" w:eastAsia="Times New Roman" w:hAnsi="Times New Roman" w:cs="Times New Roman"/>
          <w:b/>
          <w:sz w:val="40"/>
          <w:szCs w:val="40"/>
          <w:lang w:eastAsia="ru-RU"/>
        </w:rPr>
      </w:pPr>
    </w:p>
    <w:p w:rsidR="00777400" w:rsidRPr="00777400" w:rsidRDefault="00777400" w:rsidP="00777400">
      <w:pPr>
        <w:spacing w:after="0" w:line="240" w:lineRule="auto"/>
        <w:rPr>
          <w:rFonts w:ascii="Times New Roman" w:eastAsia="Times New Roman" w:hAnsi="Times New Roman" w:cs="Times New Roman"/>
          <w:b/>
          <w:sz w:val="40"/>
          <w:szCs w:val="40"/>
          <w:lang w:eastAsia="ru-RU"/>
        </w:rPr>
      </w:pPr>
    </w:p>
    <w:p w:rsidR="00777400" w:rsidRPr="00777400" w:rsidRDefault="00777400" w:rsidP="00777400">
      <w:pPr>
        <w:spacing w:after="0" w:line="240" w:lineRule="auto"/>
        <w:rPr>
          <w:rFonts w:ascii="Times New Roman" w:eastAsia="Times New Roman" w:hAnsi="Times New Roman" w:cs="Times New Roman"/>
          <w:b/>
          <w:sz w:val="40"/>
          <w:szCs w:val="40"/>
          <w:lang w:eastAsia="ru-RU"/>
        </w:rPr>
      </w:pPr>
    </w:p>
    <w:p w:rsidR="00777400" w:rsidRPr="00777400" w:rsidRDefault="00777400" w:rsidP="00777400">
      <w:pPr>
        <w:spacing w:after="0" w:line="240" w:lineRule="auto"/>
        <w:rPr>
          <w:rFonts w:ascii="Times New Roman" w:eastAsia="Times New Roman" w:hAnsi="Times New Roman" w:cs="Times New Roman"/>
          <w:b/>
          <w:sz w:val="40"/>
          <w:szCs w:val="40"/>
          <w:lang w:eastAsia="ru-RU"/>
        </w:rPr>
      </w:pPr>
    </w:p>
    <w:p w:rsidR="00042D42" w:rsidRDefault="00042D42" w:rsidP="00777400">
      <w:pPr>
        <w:spacing w:after="0" w:line="240" w:lineRule="auto"/>
        <w:jc w:val="center"/>
        <w:rPr>
          <w:rFonts w:ascii="Times New Roman" w:eastAsia="Times New Roman" w:hAnsi="Times New Roman" w:cs="Times New Roman"/>
          <w:b/>
          <w:sz w:val="44"/>
          <w:szCs w:val="44"/>
          <w:lang w:eastAsia="ru-RU"/>
        </w:rPr>
      </w:pPr>
    </w:p>
    <w:p w:rsidR="00042D42" w:rsidRDefault="00042D42" w:rsidP="00777400">
      <w:pPr>
        <w:spacing w:after="0" w:line="240" w:lineRule="auto"/>
        <w:jc w:val="center"/>
        <w:rPr>
          <w:rFonts w:ascii="Times New Roman" w:eastAsia="Times New Roman" w:hAnsi="Times New Roman" w:cs="Times New Roman"/>
          <w:b/>
          <w:sz w:val="44"/>
          <w:szCs w:val="44"/>
          <w:lang w:eastAsia="ru-RU"/>
        </w:rPr>
      </w:pPr>
    </w:p>
    <w:p w:rsidR="00042D42" w:rsidRDefault="00042D42" w:rsidP="00777400">
      <w:pPr>
        <w:spacing w:after="0" w:line="240" w:lineRule="auto"/>
        <w:jc w:val="center"/>
        <w:rPr>
          <w:rFonts w:ascii="Times New Roman" w:eastAsia="Times New Roman" w:hAnsi="Times New Roman" w:cs="Times New Roman"/>
          <w:b/>
          <w:sz w:val="44"/>
          <w:szCs w:val="44"/>
          <w:lang w:eastAsia="ru-RU"/>
        </w:rPr>
      </w:pPr>
    </w:p>
    <w:p w:rsidR="00042D42" w:rsidRDefault="00042D42" w:rsidP="00777400">
      <w:pPr>
        <w:spacing w:after="0" w:line="240" w:lineRule="auto"/>
        <w:jc w:val="center"/>
        <w:rPr>
          <w:rFonts w:ascii="Times New Roman" w:eastAsia="Times New Roman" w:hAnsi="Times New Roman" w:cs="Times New Roman"/>
          <w:b/>
          <w:sz w:val="44"/>
          <w:szCs w:val="44"/>
          <w:lang w:eastAsia="ru-RU"/>
        </w:rPr>
      </w:pPr>
    </w:p>
    <w:p w:rsidR="00042D42" w:rsidRDefault="00777400" w:rsidP="00777400">
      <w:pPr>
        <w:spacing w:after="0" w:line="240" w:lineRule="auto"/>
        <w:jc w:val="center"/>
        <w:rPr>
          <w:rFonts w:ascii="Times New Roman" w:eastAsia="Times New Roman" w:hAnsi="Times New Roman" w:cs="Times New Roman"/>
          <w:b/>
          <w:sz w:val="44"/>
          <w:szCs w:val="44"/>
          <w:lang w:eastAsia="ru-RU"/>
        </w:rPr>
      </w:pPr>
      <w:r w:rsidRPr="00777400">
        <w:rPr>
          <w:rFonts w:ascii="Times New Roman" w:eastAsia="Times New Roman" w:hAnsi="Times New Roman" w:cs="Times New Roman"/>
          <w:b/>
          <w:sz w:val="44"/>
          <w:szCs w:val="44"/>
          <w:lang w:eastAsia="ru-RU"/>
        </w:rPr>
        <w:t xml:space="preserve">Программа обучения </w:t>
      </w:r>
    </w:p>
    <w:p w:rsidR="00042D42" w:rsidRDefault="00777400" w:rsidP="00777400">
      <w:pPr>
        <w:spacing w:after="0" w:line="240" w:lineRule="auto"/>
        <w:jc w:val="center"/>
        <w:rPr>
          <w:rFonts w:ascii="Calibri" w:eastAsia="Times New Roman" w:hAnsi="Calibri" w:cs="Calibri"/>
          <w:b/>
          <w:sz w:val="44"/>
          <w:szCs w:val="44"/>
          <w:lang w:eastAsia="ru-RU"/>
        </w:rPr>
      </w:pPr>
      <w:r w:rsidRPr="00777400">
        <w:rPr>
          <w:rFonts w:ascii="Times New Roman" w:eastAsia="Times New Roman" w:hAnsi="Times New Roman" w:cs="Times New Roman"/>
          <w:b/>
          <w:sz w:val="44"/>
          <w:szCs w:val="44"/>
          <w:lang w:eastAsia="ru-RU"/>
        </w:rPr>
        <w:t xml:space="preserve"> правил дорожного движения</w:t>
      </w:r>
      <w:r w:rsidRPr="00777400">
        <w:rPr>
          <w:rFonts w:ascii="Calibri" w:eastAsia="Times New Roman" w:hAnsi="Calibri" w:cs="Calibri"/>
          <w:b/>
          <w:sz w:val="44"/>
          <w:szCs w:val="44"/>
          <w:lang w:eastAsia="ru-RU"/>
        </w:rPr>
        <w:t xml:space="preserve"> </w:t>
      </w:r>
    </w:p>
    <w:p w:rsidR="00777400" w:rsidRPr="00777400" w:rsidRDefault="00777400" w:rsidP="00777400">
      <w:pPr>
        <w:spacing w:after="0" w:line="240" w:lineRule="auto"/>
        <w:jc w:val="center"/>
        <w:rPr>
          <w:rFonts w:ascii="Times New Roman" w:eastAsia="Times New Roman" w:hAnsi="Times New Roman" w:cs="Times New Roman"/>
          <w:b/>
          <w:sz w:val="44"/>
          <w:szCs w:val="44"/>
          <w:lang w:eastAsia="ru-RU"/>
        </w:rPr>
      </w:pPr>
      <w:r w:rsidRPr="00777400">
        <w:rPr>
          <w:rFonts w:ascii="Times New Roman" w:eastAsia="Times New Roman" w:hAnsi="Times New Roman" w:cs="Times New Roman"/>
          <w:b/>
          <w:sz w:val="44"/>
          <w:szCs w:val="44"/>
          <w:lang w:eastAsia="ru-RU"/>
        </w:rPr>
        <w:t>в работе</w:t>
      </w:r>
      <w:r w:rsidR="00042D42">
        <w:rPr>
          <w:rFonts w:ascii="Times New Roman" w:eastAsia="Times New Roman" w:hAnsi="Times New Roman" w:cs="Times New Roman"/>
          <w:b/>
          <w:sz w:val="44"/>
          <w:szCs w:val="44"/>
          <w:lang w:eastAsia="ru-RU"/>
        </w:rPr>
        <w:t xml:space="preserve"> с детьми</w:t>
      </w:r>
      <w:r w:rsidRPr="00777400">
        <w:rPr>
          <w:rFonts w:ascii="Times New Roman" w:eastAsia="Times New Roman" w:hAnsi="Times New Roman" w:cs="Times New Roman"/>
          <w:b/>
          <w:sz w:val="44"/>
          <w:szCs w:val="44"/>
          <w:lang w:eastAsia="ru-RU"/>
        </w:rPr>
        <w:t xml:space="preserve"> дошкольного возраста </w:t>
      </w:r>
    </w:p>
    <w:p w:rsidR="00777400" w:rsidRPr="00777400" w:rsidRDefault="00777400" w:rsidP="00777400">
      <w:pPr>
        <w:spacing w:after="0" w:line="240" w:lineRule="auto"/>
        <w:jc w:val="center"/>
        <w:rPr>
          <w:rFonts w:ascii="Times New Roman" w:eastAsia="Times New Roman" w:hAnsi="Times New Roman" w:cs="Times New Roman"/>
          <w:b/>
          <w:sz w:val="48"/>
          <w:szCs w:val="48"/>
          <w:lang w:eastAsia="ru-RU"/>
        </w:rPr>
      </w:pPr>
    </w:p>
    <w:p w:rsidR="00777400" w:rsidRPr="00777400" w:rsidRDefault="00777400" w:rsidP="00777400">
      <w:pPr>
        <w:spacing w:after="0" w:line="240" w:lineRule="auto"/>
        <w:jc w:val="center"/>
        <w:rPr>
          <w:rFonts w:ascii="Times New Roman" w:eastAsia="Times New Roman" w:hAnsi="Times New Roman" w:cs="Times New Roman"/>
          <w:b/>
          <w:sz w:val="72"/>
          <w:szCs w:val="72"/>
          <w:lang w:eastAsia="ru-RU"/>
        </w:rPr>
      </w:pPr>
    </w:p>
    <w:p w:rsidR="00777400" w:rsidRPr="00777400" w:rsidRDefault="00777400" w:rsidP="00777400">
      <w:pPr>
        <w:spacing w:after="0" w:line="240" w:lineRule="auto"/>
        <w:jc w:val="center"/>
        <w:rPr>
          <w:rFonts w:ascii="Times New Roman" w:eastAsia="Times New Roman" w:hAnsi="Times New Roman" w:cs="Times New Roman"/>
          <w:b/>
          <w:sz w:val="72"/>
          <w:szCs w:val="72"/>
          <w:lang w:eastAsia="ru-RU"/>
        </w:rPr>
      </w:pPr>
    </w:p>
    <w:p w:rsidR="00777400" w:rsidRPr="00777400" w:rsidRDefault="00777400" w:rsidP="00777400">
      <w:pPr>
        <w:spacing w:after="0" w:line="240" w:lineRule="auto"/>
        <w:jc w:val="center"/>
        <w:rPr>
          <w:rFonts w:ascii="Times New Roman" w:eastAsia="Times New Roman" w:hAnsi="Times New Roman" w:cs="Times New Roman"/>
          <w:b/>
          <w:sz w:val="72"/>
          <w:szCs w:val="72"/>
          <w:lang w:eastAsia="ru-RU"/>
        </w:rPr>
      </w:pPr>
    </w:p>
    <w:p w:rsidR="00777400" w:rsidRPr="00777400" w:rsidRDefault="00777400" w:rsidP="00777400">
      <w:pPr>
        <w:spacing w:after="0" w:line="240" w:lineRule="auto"/>
        <w:jc w:val="center"/>
        <w:rPr>
          <w:rFonts w:ascii="Times New Roman" w:eastAsia="Times New Roman" w:hAnsi="Times New Roman" w:cs="Times New Roman"/>
          <w:b/>
          <w:sz w:val="72"/>
          <w:szCs w:val="72"/>
          <w:lang w:eastAsia="ru-RU"/>
        </w:rPr>
      </w:pPr>
    </w:p>
    <w:p w:rsidR="00777400" w:rsidRPr="00777400" w:rsidRDefault="00777400"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777400"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777400"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777400"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777400"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777400" w:rsidP="00777400">
      <w:pPr>
        <w:spacing w:after="0" w:line="240" w:lineRule="auto"/>
        <w:jc w:val="center"/>
        <w:rPr>
          <w:rFonts w:ascii="Times New Roman" w:eastAsia="Times New Roman" w:hAnsi="Times New Roman" w:cs="Times New Roman"/>
          <w:b/>
          <w:sz w:val="26"/>
          <w:szCs w:val="26"/>
          <w:lang w:eastAsia="ru-RU"/>
        </w:rPr>
      </w:pPr>
    </w:p>
    <w:p w:rsidR="00777400" w:rsidRPr="00777400" w:rsidRDefault="00042D42" w:rsidP="0077740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Петропавловск-Камчатский</w:t>
      </w:r>
    </w:p>
    <w:p w:rsidR="00777400" w:rsidRDefault="00042D42" w:rsidP="0077740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20</w:t>
      </w:r>
      <w:r w:rsidR="00207907">
        <w:rPr>
          <w:rFonts w:ascii="Times New Roman" w:eastAsia="Times New Roman" w:hAnsi="Times New Roman" w:cs="Times New Roman"/>
          <w:b/>
          <w:sz w:val="26"/>
          <w:szCs w:val="26"/>
          <w:lang w:eastAsia="ru-RU"/>
        </w:rPr>
        <w:t>19</w:t>
      </w:r>
      <w:bookmarkStart w:id="0" w:name="_GoBack"/>
      <w:bookmarkEnd w:id="0"/>
      <w:r w:rsidR="00777400" w:rsidRPr="00777400">
        <w:rPr>
          <w:rFonts w:ascii="Times New Roman" w:eastAsia="Times New Roman" w:hAnsi="Times New Roman" w:cs="Times New Roman"/>
          <w:b/>
          <w:sz w:val="26"/>
          <w:szCs w:val="26"/>
          <w:lang w:eastAsia="ru-RU"/>
        </w:rPr>
        <w:t>г</w:t>
      </w:r>
      <w:r w:rsidR="00777400" w:rsidRPr="00777400">
        <w:rPr>
          <w:rFonts w:ascii="Times New Roman" w:eastAsia="Times New Roman" w:hAnsi="Times New Roman" w:cs="Times New Roman"/>
          <w:sz w:val="26"/>
          <w:szCs w:val="26"/>
          <w:lang w:eastAsia="ru-RU"/>
        </w:rPr>
        <w:t xml:space="preserve"> </w:t>
      </w:r>
    </w:p>
    <w:p w:rsidR="00042D42" w:rsidRDefault="00042D42" w:rsidP="00777400">
      <w:pPr>
        <w:spacing w:after="0" w:line="240" w:lineRule="auto"/>
        <w:jc w:val="center"/>
        <w:rPr>
          <w:rFonts w:ascii="Times New Roman" w:eastAsia="Times New Roman" w:hAnsi="Times New Roman" w:cs="Times New Roman"/>
          <w:sz w:val="26"/>
          <w:szCs w:val="26"/>
          <w:lang w:eastAsia="ru-RU"/>
        </w:rPr>
      </w:pPr>
    </w:p>
    <w:p w:rsidR="00042D42" w:rsidRDefault="00042D42" w:rsidP="00777400">
      <w:pPr>
        <w:spacing w:after="0" w:line="240" w:lineRule="auto"/>
        <w:jc w:val="center"/>
        <w:rPr>
          <w:rFonts w:ascii="Times New Roman" w:eastAsia="Times New Roman" w:hAnsi="Times New Roman" w:cs="Times New Roman"/>
          <w:sz w:val="26"/>
          <w:szCs w:val="26"/>
          <w:lang w:eastAsia="ru-RU"/>
        </w:rPr>
      </w:pPr>
    </w:p>
    <w:p w:rsidR="00777400" w:rsidRPr="00042D42" w:rsidRDefault="00777400" w:rsidP="00777400">
      <w:pPr>
        <w:spacing w:before="100" w:beforeAutospacing="1" w:after="58" w:line="240" w:lineRule="auto"/>
        <w:jc w:val="center"/>
        <w:outlineLvl w:val="2"/>
        <w:rPr>
          <w:rFonts w:ascii="Times New Roman" w:eastAsia="Times New Roman" w:hAnsi="Times New Roman" w:cs="Times New Roman"/>
          <w:b/>
          <w:bCs/>
          <w:sz w:val="26"/>
          <w:szCs w:val="26"/>
          <w:lang w:eastAsia="ru-RU"/>
        </w:rPr>
      </w:pPr>
      <w:r w:rsidRPr="00042D42">
        <w:rPr>
          <w:rFonts w:ascii="Times New Roman" w:eastAsia="Times New Roman" w:hAnsi="Times New Roman" w:cs="Times New Roman"/>
          <w:b/>
          <w:bCs/>
          <w:sz w:val="26"/>
          <w:szCs w:val="26"/>
          <w:lang w:eastAsia="ru-RU"/>
        </w:rPr>
        <w:lastRenderedPageBreak/>
        <w:t>Пояснительная записка</w:t>
      </w:r>
    </w:p>
    <w:p w:rsidR="00777400" w:rsidRPr="00777400" w:rsidRDefault="00777400" w:rsidP="00777400">
      <w:pPr>
        <w:spacing w:after="0" w:line="240" w:lineRule="auto"/>
        <w:ind w:firstLine="709"/>
        <w:jc w:val="both"/>
        <w:rPr>
          <w:rFonts w:ascii="Arial" w:eastAsia="Times New Roman" w:hAnsi="Arial" w:cs="Arial"/>
          <w:sz w:val="26"/>
          <w:szCs w:val="26"/>
          <w:lang w:eastAsia="ru-RU"/>
        </w:rPr>
      </w:pPr>
    </w:p>
    <w:p w:rsidR="00777400" w:rsidRPr="00042D42" w:rsidRDefault="00777400" w:rsidP="00777400">
      <w:pPr>
        <w:spacing w:after="0" w:line="240" w:lineRule="auto"/>
        <w:ind w:firstLine="709"/>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 каждым годом на улицах не только городов, но  и деревень  увеличивается колич</w:t>
      </w:r>
      <w:r w:rsidR="00042D42">
        <w:rPr>
          <w:rFonts w:ascii="Times New Roman" w:eastAsia="Times New Roman" w:hAnsi="Times New Roman" w:cs="Times New Roman"/>
          <w:sz w:val="24"/>
          <w:szCs w:val="24"/>
          <w:lang w:eastAsia="ru-RU"/>
        </w:rPr>
        <w:t xml:space="preserve">ество автомобилей, автобусов, </w:t>
      </w:r>
      <w:r w:rsidRPr="00042D42">
        <w:rPr>
          <w:rFonts w:ascii="Times New Roman" w:eastAsia="Times New Roman" w:hAnsi="Times New Roman" w:cs="Times New Roman"/>
          <w:sz w:val="24"/>
          <w:szCs w:val="24"/>
          <w:lang w:eastAsia="ru-RU"/>
        </w:rPr>
        <w:t>мотоциклов и других транспортных средств. Человек привык к быстрому движению. В кратчайший срок мы стремимся добраться в необходимое нам место, сетуем, если автомобиль или автобус едет медленно, требуем скорости, скорости, скорости...</w:t>
      </w:r>
    </w:p>
    <w:p w:rsidR="00777400" w:rsidRPr="00042D42" w:rsidRDefault="00777400" w:rsidP="00777400">
      <w:pPr>
        <w:spacing w:after="0" w:line="240" w:lineRule="auto"/>
        <w:ind w:firstLine="709"/>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Становясь пассажирами или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против</w:t>
      </w:r>
      <w:r w:rsidR="00042D42">
        <w:rPr>
          <w:rFonts w:ascii="Times New Roman" w:eastAsia="Times New Roman" w:hAnsi="Times New Roman" w:cs="Times New Roman"/>
          <w:sz w:val="24"/>
          <w:szCs w:val="24"/>
          <w:lang w:eastAsia="ru-RU"/>
        </w:rPr>
        <w:t xml:space="preserve">оположна психологии тех кто, </w:t>
      </w:r>
      <w:r w:rsidRPr="00042D42">
        <w:rPr>
          <w:rFonts w:ascii="Times New Roman" w:eastAsia="Times New Roman" w:hAnsi="Times New Roman" w:cs="Times New Roman"/>
          <w:sz w:val="24"/>
          <w:szCs w:val="24"/>
          <w:lang w:eastAsia="ru-RU"/>
        </w:rPr>
        <w:t>мчит по дорогам. Несущиеся на больших скоростях автомобили оглушают людей шумом, заставляя морщиться от выхлопных газов.</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Под колёсами автомобилей в мире гибнут сотни тысяч человек! И среди жертв дорожно-транспортных происшествий значительный процент составляют дети. </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Обеспечение безопасности детей на улицах и дорогах, профилактика детского дорожно-транспортного травматизма являются главными  из наиболее насущных, требующих безотлагательных решений задач.</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 </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Формируя поведенческую культуру дошкольника как основу его безопасности на дорогах и улицах, важно рассказать ребенку об устройстве дорог и улиц на примере нашей деревни. </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E32EA5" w:rsidRDefault="00E32EA5" w:rsidP="00777400">
      <w:pPr>
        <w:spacing w:after="0" w:line="240" w:lineRule="auto"/>
        <w:ind w:firstLine="708"/>
        <w:jc w:val="center"/>
        <w:rPr>
          <w:rFonts w:ascii="Times New Roman" w:eastAsia="Times New Roman" w:hAnsi="Times New Roman" w:cs="Times New Roman"/>
          <w:b/>
          <w:sz w:val="24"/>
          <w:szCs w:val="24"/>
          <w:lang w:eastAsia="ru-RU"/>
        </w:rPr>
      </w:pPr>
    </w:p>
    <w:p w:rsidR="00E32EA5" w:rsidRDefault="00E32EA5" w:rsidP="00777400">
      <w:pPr>
        <w:spacing w:after="0" w:line="240" w:lineRule="auto"/>
        <w:ind w:firstLine="708"/>
        <w:jc w:val="center"/>
        <w:rPr>
          <w:rFonts w:ascii="Times New Roman" w:eastAsia="Times New Roman" w:hAnsi="Times New Roman" w:cs="Times New Roman"/>
          <w:b/>
          <w:sz w:val="24"/>
          <w:szCs w:val="24"/>
          <w:lang w:eastAsia="ru-RU"/>
        </w:rPr>
      </w:pPr>
    </w:p>
    <w:p w:rsidR="00E32EA5" w:rsidRDefault="00E32EA5" w:rsidP="00777400">
      <w:pPr>
        <w:spacing w:after="0" w:line="240" w:lineRule="auto"/>
        <w:ind w:firstLine="708"/>
        <w:jc w:val="center"/>
        <w:rPr>
          <w:rFonts w:ascii="Times New Roman" w:eastAsia="Times New Roman" w:hAnsi="Times New Roman" w:cs="Times New Roman"/>
          <w:b/>
          <w:sz w:val="24"/>
          <w:szCs w:val="24"/>
          <w:lang w:eastAsia="ru-RU"/>
        </w:rPr>
      </w:pPr>
    </w:p>
    <w:p w:rsidR="00E32EA5" w:rsidRDefault="00E32EA5" w:rsidP="00777400">
      <w:pPr>
        <w:spacing w:after="0" w:line="240" w:lineRule="auto"/>
        <w:ind w:firstLine="708"/>
        <w:jc w:val="center"/>
        <w:rPr>
          <w:rFonts w:ascii="Times New Roman" w:eastAsia="Times New Roman" w:hAnsi="Times New Roman" w:cs="Times New Roman"/>
          <w:b/>
          <w:sz w:val="24"/>
          <w:szCs w:val="24"/>
          <w:lang w:eastAsia="ru-RU"/>
        </w:rPr>
      </w:pPr>
    </w:p>
    <w:p w:rsidR="00E32EA5" w:rsidRDefault="00E32EA5" w:rsidP="00777400">
      <w:pPr>
        <w:spacing w:after="0" w:line="240" w:lineRule="auto"/>
        <w:ind w:firstLine="708"/>
        <w:jc w:val="center"/>
        <w:rPr>
          <w:rFonts w:ascii="Times New Roman" w:eastAsia="Times New Roman" w:hAnsi="Times New Roman" w:cs="Times New Roman"/>
          <w:b/>
          <w:sz w:val="24"/>
          <w:szCs w:val="24"/>
          <w:lang w:eastAsia="ru-RU"/>
        </w:rPr>
      </w:pPr>
    </w:p>
    <w:p w:rsidR="00E32EA5" w:rsidRDefault="00E32EA5" w:rsidP="00777400">
      <w:pPr>
        <w:spacing w:after="0" w:line="240" w:lineRule="auto"/>
        <w:ind w:firstLine="708"/>
        <w:jc w:val="center"/>
        <w:rPr>
          <w:rFonts w:ascii="Times New Roman" w:eastAsia="Times New Roman" w:hAnsi="Times New Roman" w:cs="Times New Roman"/>
          <w:b/>
          <w:sz w:val="24"/>
          <w:szCs w:val="24"/>
          <w:lang w:eastAsia="ru-RU"/>
        </w:rPr>
      </w:pPr>
    </w:p>
    <w:p w:rsidR="00777400" w:rsidRPr="00042D42" w:rsidRDefault="00777400" w:rsidP="00777400">
      <w:pPr>
        <w:spacing w:after="0" w:line="240" w:lineRule="auto"/>
        <w:ind w:firstLine="708"/>
        <w:jc w:val="center"/>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sz w:val="24"/>
          <w:szCs w:val="24"/>
          <w:lang w:eastAsia="ru-RU"/>
        </w:rPr>
        <w:lastRenderedPageBreak/>
        <w:t>Актуальност</w:t>
      </w:r>
      <w:r w:rsidRPr="00042D42">
        <w:rPr>
          <w:rFonts w:ascii="Times New Roman" w:eastAsia="Times New Roman" w:hAnsi="Times New Roman" w:cs="Times New Roman"/>
          <w:sz w:val="24"/>
          <w:szCs w:val="24"/>
          <w:lang w:eastAsia="ru-RU"/>
        </w:rPr>
        <w:t>ь</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В нашей стране ситуация с детским дорожно-транспортным травматизмом была и остаётся очень тревожной. 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Чаще всего участниками авто происшествий становятся дети пешеходы. 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w:t>
      </w:r>
    </w:p>
    <w:p w:rsidR="00777400" w:rsidRPr="00042D42" w:rsidRDefault="00777400" w:rsidP="00777400">
      <w:pPr>
        <w:spacing w:after="0" w:line="240" w:lineRule="auto"/>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ab/>
        <w:t xml:space="preserve">  Дошкольники утром и вечером становятся и пассажирами, и пешеходами. Поэтому они должны знать и выполнять правили пассажиров и  пешеходов.</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Для реализации задач по обучению дошкольников правилам дорожного движения необходимо   провести соответствующую работу с педагогическим коллективом. В целях повышения эффективности работы по профилактике детского дорожно-транспортного травматизма в дошкольном учреждении ведется следующая работа:</w:t>
      </w:r>
    </w:p>
    <w:p w:rsidR="00777400" w:rsidRPr="00042D42" w:rsidRDefault="00777400" w:rsidP="00777400">
      <w:pPr>
        <w:spacing w:after="0" w:line="240" w:lineRule="auto"/>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Вопросы обеспечения безопасности всех участников воспитательн</w:t>
      </w:r>
      <w:proofErr w:type="gramStart"/>
      <w:r w:rsidRPr="00042D42">
        <w:rPr>
          <w:rFonts w:ascii="Times New Roman" w:eastAsia="Times New Roman" w:hAnsi="Times New Roman" w:cs="Times New Roman"/>
          <w:sz w:val="24"/>
          <w:szCs w:val="24"/>
          <w:lang w:eastAsia="ru-RU"/>
        </w:rPr>
        <w:t>о-</w:t>
      </w:r>
      <w:proofErr w:type="gramEnd"/>
      <w:r w:rsidRPr="00042D42">
        <w:rPr>
          <w:rFonts w:ascii="Times New Roman" w:eastAsia="Times New Roman" w:hAnsi="Times New Roman" w:cs="Times New Roman"/>
          <w:sz w:val="24"/>
          <w:szCs w:val="24"/>
          <w:lang w:eastAsia="ru-RU"/>
        </w:rPr>
        <w:t xml:space="preserve"> образовательного процесса рассматриваются на совещаниях педагогических работников, административных совещаниях при заведующем;</w:t>
      </w:r>
    </w:p>
    <w:p w:rsidR="00777400" w:rsidRPr="00042D42" w:rsidRDefault="00777400" w:rsidP="00777400">
      <w:pPr>
        <w:spacing w:after="0" w:line="240" w:lineRule="auto"/>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Оформлен стенд для детей и родителей «Правила дорожные знать каждому положено».</w:t>
      </w:r>
    </w:p>
    <w:p w:rsidR="00777400" w:rsidRPr="00042D42" w:rsidRDefault="00777400" w:rsidP="00777400">
      <w:pPr>
        <w:spacing w:after="0" w:line="240" w:lineRule="auto"/>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 - Ведутся беседы с родителями о правилах поведения на дрогах.</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 </w:t>
      </w: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01FA" w:rsidRDefault="000901FA" w:rsidP="007774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77400" w:rsidRPr="00042D42" w:rsidRDefault="00777400" w:rsidP="007774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lastRenderedPageBreak/>
        <w:t>Цель:</w:t>
      </w:r>
    </w:p>
    <w:p w:rsidR="00777400" w:rsidRPr="00042D42" w:rsidRDefault="00777400" w:rsidP="007774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Сохранить жизнь и здоровье детей, способствовать формированию осознанного поведения в дорожно-транспортных ситуациях.</w:t>
      </w:r>
    </w:p>
    <w:p w:rsidR="00777400" w:rsidRPr="00042D42" w:rsidRDefault="00777400" w:rsidP="007774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t>Задачи для воспитателей:</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1.      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2.      Обобщить и расширить знания детей о правилах дорожного движения.</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3.      Укрепить материально-техническую базу для работы по данному направлению.</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4.      Выработать систему воспитательно-образовательной работы.</w:t>
      </w:r>
    </w:p>
    <w:p w:rsidR="00777400" w:rsidRPr="00042D42" w:rsidRDefault="00777400" w:rsidP="007774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t>Задачи для детей дошкольного возраста:</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1.      Уточнять и расширять представления о транспортных средствах, об улице (виды перекрестков), о правилах перехода проезжей части.</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2.      Познакомить с правилами езды на велосипеде, с предупреждающими, запрещающими, информационно-указательными знаками и знаками сервиса.</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3.      Закреплять навыки поведения в общественном транспорте.</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4.      Расширять знания о городском транспорте.</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5.      Продолжать знакомить с дорожными знаками.</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6.      Познакомить с правилами поведения на железной дороге.</w:t>
      </w:r>
    </w:p>
    <w:p w:rsidR="00777400" w:rsidRPr="00042D42" w:rsidRDefault="00777400" w:rsidP="0077740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7.      Совершенствовать культуру поведения детей на улице и в транспорте.</w:t>
      </w:r>
    </w:p>
    <w:p w:rsidR="00777400" w:rsidRPr="00042D42" w:rsidRDefault="00777400" w:rsidP="00777400">
      <w:pPr>
        <w:spacing w:before="100" w:beforeAutospacing="1" w:after="58" w:line="240" w:lineRule="auto"/>
        <w:jc w:val="center"/>
        <w:outlineLvl w:val="2"/>
        <w:rPr>
          <w:rFonts w:ascii="Times New Roman" w:eastAsia="Times New Roman" w:hAnsi="Times New Roman" w:cs="Times New Roman"/>
          <w:b/>
          <w:bCs/>
          <w:sz w:val="24"/>
          <w:szCs w:val="24"/>
          <w:lang w:eastAsia="ru-RU"/>
        </w:rPr>
      </w:pPr>
      <w:r w:rsidRPr="00042D42">
        <w:rPr>
          <w:rFonts w:ascii="Times New Roman" w:eastAsia="Times New Roman" w:hAnsi="Times New Roman" w:cs="Times New Roman"/>
          <w:b/>
          <w:bCs/>
          <w:sz w:val="24"/>
          <w:szCs w:val="24"/>
          <w:lang w:eastAsia="ru-RU"/>
        </w:rPr>
        <w:t xml:space="preserve">Содержание уголка безопасности дорожного движения  </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В </w:t>
      </w:r>
      <w:r w:rsidRPr="00042D42">
        <w:rPr>
          <w:rFonts w:ascii="Times New Roman" w:eastAsia="Times New Roman" w:hAnsi="Times New Roman" w:cs="Times New Roman"/>
          <w:b/>
          <w:bCs/>
          <w:sz w:val="24"/>
          <w:szCs w:val="24"/>
          <w:lang w:eastAsia="ru-RU"/>
        </w:rPr>
        <w:t>первой младшей группе</w:t>
      </w:r>
      <w:r w:rsidRPr="00042D42">
        <w:rPr>
          <w:rFonts w:ascii="Times New Roman" w:eastAsia="Times New Roman" w:hAnsi="Times New Roman" w:cs="Times New Roman"/>
          <w:sz w:val="24"/>
          <w:szCs w:val="24"/>
          <w:lang w:eastAsia="ru-RU"/>
        </w:rPr>
        <w:t xml:space="preserve">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в игровом уголке должны быть:</w:t>
      </w:r>
    </w:p>
    <w:p w:rsidR="00777400" w:rsidRPr="000901FA" w:rsidRDefault="00777400" w:rsidP="000901FA">
      <w:pPr>
        <w:pStyle w:val="a7"/>
        <w:numPr>
          <w:ilvl w:val="0"/>
          <w:numId w:val="4"/>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набор транспортных средств;</w:t>
      </w:r>
    </w:p>
    <w:p w:rsidR="00777400" w:rsidRPr="000901FA" w:rsidRDefault="00777400" w:rsidP="000901FA">
      <w:pPr>
        <w:pStyle w:val="a7"/>
        <w:numPr>
          <w:ilvl w:val="0"/>
          <w:numId w:val="4"/>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иллюстрации с изображением транспортных средств;</w:t>
      </w:r>
    </w:p>
    <w:p w:rsidR="00777400" w:rsidRPr="000901FA" w:rsidRDefault="00777400" w:rsidP="000901FA">
      <w:pPr>
        <w:pStyle w:val="a7"/>
        <w:numPr>
          <w:ilvl w:val="0"/>
          <w:numId w:val="4"/>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кружки красного и зеленого цвета, макет пешеходного светофора;</w:t>
      </w:r>
    </w:p>
    <w:p w:rsidR="00777400" w:rsidRPr="000901FA" w:rsidRDefault="00777400" w:rsidP="000901FA">
      <w:pPr>
        <w:pStyle w:val="a7"/>
        <w:numPr>
          <w:ilvl w:val="0"/>
          <w:numId w:val="4"/>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p>
    <w:p w:rsidR="00777400" w:rsidRPr="000901FA" w:rsidRDefault="00777400" w:rsidP="000901FA">
      <w:pPr>
        <w:pStyle w:val="a7"/>
        <w:numPr>
          <w:ilvl w:val="0"/>
          <w:numId w:val="4"/>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дидактические игры «Собери машину» (из 4-х частей), «Поставь машину в гараж», «Светофор».</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Во </w:t>
      </w:r>
      <w:r w:rsidRPr="00042D42">
        <w:rPr>
          <w:rFonts w:ascii="Times New Roman" w:eastAsia="Times New Roman" w:hAnsi="Times New Roman" w:cs="Times New Roman"/>
          <w:b/>
          <w:bCs/>
          <w:sz w:val="24"/>
          <w:szCs w:val="24"/>
          <w:lang w:eastAsia="ru-RU"/>
        </w:rPr>
        <w:t>второй младшей группе</w:t>
      </w:r>
      <w:r w:rsidRPr="00042D42">
        <w:rPr>
          <w:rFonts w:ascii="Times New Roman" w:eastAsia="Times New Roman" w:hAnsi="Times New Roman" w:cs="Times New Roman"/>
          <w:sz w:val="24"/>
          <w:szCs w:val="24"/>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w:t>
      </w:r>
      <w:r w:rsidRPr="00042D42">
        <w:rPr>
          <w:rFonts w:ascii="Times New Roman" w:eastAsia="Times New Roman" w:hAnsi="Times New Roman" w:cs="Times New Roman"/>
          <w:sz w:val="24"/>
          <w:szCs w:val="24"/>
          <w:lang w:eastAsia="ru-RU"/>
        </w:rPr>
        <w:lastRenderedPageBreak/>
        <w:t>«тротуар» и «проезжая часть». Поэтому, к предметам, имеющимся в уголке безопасности дорожного движения первой младшей группы, следует добавить:</w:t>
      </w:r>
    </w:p>
    <w:p w:rsidR="00777400" w:rsidRPr="000901FA" w:rsidRDefault="00777400" w:rsidP="000901FA">
      <w:pPr>
        <w:pStyle w:val="a7"/>
        <w:numPr>
          <w:ilvl w:val="0"/>
          <w:numId w:val="6"/>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картинки для игры на классификацию видов транспорта «На чем едут пассажиры». «Найди такую же картинку»;</w:t>
      </w:r>
    </w:p>
    <w:p w:rsidR="00777400" w:rsidRPr="000901FA" w:rsidRDefault="00777400" w:rsidP="000901FA">
      <w:pPr>
        <w:pStyle w:val="a7"/>
        <w:numPr>
          <w:ilvl w:val="0"/>
          <w:numId w:val="6"/>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простейший макет улицы, где обозначены тротуар и проезжая часть;</w:t>
      </w:r>
    </w:p>
    <w:p w:rsidR="00777400" w:rsidRPr="000901FA" w:rsidRDefault="00777400" w:rsidP="000901FA">
      <w:pPr>
        <w:pStyle w:val="a7"/>
        <w:numPr>
          <w:ilvl w:val="0"/>
          <w:numId w:val="6"/>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макет транспортного светофора.</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Для ребят </w:t>
      </w:r>
      <w:r w:rsidRPr="00042D42">
        <w:rPr>
          <w:rFonts w:ascii="Times New Roman" w:eastAsia="Times New Roman" w:hAnsi="Times New Roman" w:cs="Times New Roman"/>
          <w:b/>
          <w:bCs/>
          <w:sz w:val="24"/>
          <w:szCs w:val="24"/>
          <w:lang w:eastAsia="ru-RU"/>
        </w:rPr>
        <w:t>средней группы</w:t>
      </w:r>
      <w:r w:rsidRPr="00042D42">
        <w:rPr>
          <w:rFonts w:ascii="Times New Roman" w:eastAsia="Times New Roman" w:hAnsi="Times New Roman" w:cs="Times New Roman"/>
          <w:sz w:val="24"/>
          <w:szCs w:val="24"/>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777400" w:rsidRPr="000901FA" w:rsidRDefault="00777400" w:rsidP="000901FA">
      <w:pPr>
        <w:pStyle w:val="a7"/>
        <w:numPr>
          <w:ilvl w:val="0"/>
          <w:numId w:val="8"/>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макет светофора с переключающимися сигналами;</w:t>
      </w:r>
    </w:p>
    <w:p w:rsidR="00777400" w:rsidRPr="000901FA" w:rsidRDefault="00777400" w:rsidP="000901FA">
      <w:pPr>
        <w:pStyle w:val="a7"/>
        <w:numPr>
          <w:ilvl w:val="0"/>
          <w:numId w:val="8"/>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дидактические игры «Найди свой цвет», «Собери светофор»;</w:t>
      </w:r>
    </w:p>
    <w:p w:rsidR="00777400" w:rsidRPr="000901FA" w:rsidRDefault="00777400" w:rsidP="000901FA">
      <w:pPr>
        <w:pStyle w:val="a7"/>
        <w:numPr>
          <w:ilvl w:val="0"/>
          <w:numId w:val="8"/>
        </w:numPr>
        <w:tabs>
          <w:tab w:val="num" w:pos="720"/>
        </w:tabs>
        <w:spacing w:after="0" w:line="240" w:lineRule="auto"/>
        <w:jc w:val="both"/>
        <w:rPr>
          <w:rFonts w:ascii="Times New Roman" w:eastAsia="Times New Roman" w:hAnsi="Times New Roman" w:cs="Times New Roman"/>
          <w:sz w:val="24"/>
          <w:szCs w:val="24"/>
          <w:lang w:eastAsia="ru-RU"/>
        </w:rPr>
      </w:pPr>
      <w:r w:rsidRPr="000901FA">
        <w:rPr>
          <w:rFonts w:ascii="Times New Roman" w:eastAsia="Times New Roman" w:hAnsi="Times New Roman" w:cs="Times New Roman"/>
          <w:sz w:val="24"/>
          <w:szCs w:val="24"/>
          <w:lang w:eastAsia="ru-RU"/>
        </w:rPr>
        <w:t>на макете улицы необходимо нанести пешеходный переход.</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В </w:t>
      </w:r>
      <w:r w:rsidRPr="00042D42">
        <w:rPr>
          <w:rFonts w:ascii="Times New Roman" w:eastAsia="Times New Roman" w:hAnsi="Times New Roman" w:cs="Times New Roman"/>
          <w:b/>
          <w:bCs/>
          <w:sz w:val="24"/>
          <w:szCs w:val="24"/>
          <w:lang w:eastAsia="ru-RU"/>
        </w:rPr>
        <w:t>старшей группе</w:t>
      </w:r>
      <w:r w:rsidRPr="00042D42">
        <w:rPr>
          <w:rFonts w:ascii="Times New Roman" w:eastAsia="Times New Roman" w:hAnsi="Times New Roman" w:cs="Times New Roman"/>
          <w:sz w:val="24"/>
          <w:szCs w:val="24"/>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777400" w:rsidRPr="00F75E5E" w:rsidRDefault="00777400" w:rsidP="00F75E5E">
      <w:pPr>
        <w:pStyle w:val="a7"/>
        <w:numPr>
          <w:ilvl w:val="0"/>
          <w:numId w:val="10"/>
        </w:numPr>
        <w:tabs>
          <w:tab w:val="num" w:pos="720"/>
        </w:tabs>
        <w:spacing w:after="0" w:line="240" w:lineRule="auto"/>
        <w:jc w:val="both"/>
        <w:rPr>
          <w:rFonts w:ascii="Times New Roman" w:eastAsia="Times New Roman" w:hAnsi="Times New Roman" w:cs="Times New Roman"/>
          <w:sz w:val="24"/>
          <w:szCs w:val="24"/>
          <w:lang w:eastAsia="ru-RU"/>
        </w:rPr>
      </w:pPr>
      <w:r w:rsidRPr="00F75E5E">
        <w:rPr>
          <w:rFonts w:ascii="Times New Roman" w:eastAsia="Times New Roman" w:hAnsi="Times New Roman" w:cs="Times New Roman"/>
          <w:sz w:val="24"/>
          <w:szCs w:val="24"/>
          <w:lang w:eastAsia="ru-RU"/>
        </w:rPr>
        <w:t>макет перекрестка, желательно, чтобы этот макет был со съемными предметами, тогда дети сами смогут моделировать улицу;</w:t>
      </w:r>
    </w:p>
    <w:p w:rsidR="00777400" w:rsidRPr="00F75E5E" w:rsidRDefault="00777400" w:rsidP="00F75E5E">
      <w:pPr>
        <w:pStyle w:val="a7"/>
        <w:numPr>
          <w:ilvl w:val="0"/>
          <w:numId w:val="10"/>
        </w:numPr>
        <w:tabs>
          <w:tab w:val="num" w:pos="720"/>
        </w:tabs>
        <w:spacing w:after="0" w:line="240" w:lineRule="auto"/>
        <w:jc w:val="both"/>
        <w:rPr>
          <w:rFonts w:ascii="Times New Roman" w:eastAsia="Times New Roman" w:hAnsi="Times New Roman" w:cs="Times New Roman"/>
          <w:sz w:val="24"/>
          <w:szCs w:val="24"/>
          <w:lang w:eastAsia="ru-RU"/>
        </w:rPr>
      </w:pPr>
      <w:proofErr w:type="gramStart"/>
      <w:r w:rsidRPr="00F75E5E">
        <w:rPr>
          <w:rFonts w:ascii="Times New Roman" w:eastAsia="Times New Roman" w:hAnsi="Times New Roman" w:cs="Times New Roman"/>
          <w:sz w:val="24"/>
          <w:szCs w:val="24"/>
          <w:lang w:eastAsia="ru-RU"/>
        </w:rPr>
        <w:t>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proofErr w:type="gramEnd"/>
    </w:p>
    <w:p w:rsidR="00777400" w:rsidRPr="00F75E5E" w:rsidRDefault="00777400" w:rsidP="00F75E5E">
      <w:pPr>
        <w:pStyle w:val="a7"/>
        <w:numPr>
          <w:ilvl w:val="0"/>
          <w:numId w:val="10"/>
        </w:numPr>
        <w:tabs>
          <w:tab w:val="num" w:pos="720"/>
        </w:tabs>
        <w:spacing w:after="0" w:line="240" w:lineRule="auto"/>
        <w:jc w:val="both"/>
        <w:rPr>
          <w:rFonts w:ascii="Times New Roman" w:eastAsia="Times New Roman" w:hAnsi="Times New Roman" w:cs="Times New Roman"/>
          <w:sz w:val="24"/>
          <w:szCs w:val="24"/>
          <w:lang w:eastAsia="ru-RU"/>
        </w:rPr>
      </w:pPr>
      <w:r w:rsidRPr="00F75E5E">
        <w:rPr>
          <w:rFonts w:ascii="Times New Roman" w:eastAsia="Times New Roman" w:hAnsi="Times New Roman" w:cs="Times New Roman"/>
          <w:sz w:val="24"/>
          <w:szCs w:val="24"/>
          <w:lang w:eastAsia="ru-RU"/>
        </w:rPr>
        <w:t>дидактические игры «О чем говорят знаки?», «Угадай знак», «Где спрятался знак?», «Перекресток», «Наша улица».</w:t>
      </w:r>
    </w:p>
    <w:p w:rsidR="00777400" w:rsidRPr="00042D42" w:rsidRDefault="00777400" w:rsidP="00777400">
      <w:pPr>
        <w:spacing w:after="0" w:line="240" w:lineRule="auto"/>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Кроме того, детей старшей группы знакомят с работой регулировщика. Значит должны быть схемы жестов регулировщика, атрибуты инспектора ДПС: жезл, фуражка.</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В </w:t>
      </w:r>
      <w:r w:rsidRPr="00042D42">
        <w:rPr>
          <w:rFonts w:ascii="Times New Roman" w:eastAsia="Times New Roman" w:hAnsi="Times New Roman" w:cs="Times New Roman"/>
          <w:b/>
          <w:bCs/>
          <w:sz w:val="24"/>
          <w:szCs w:val="24"/>
          <w:lang w:eastAsia="ru-RU"/>
        </w:rPr>
        <w:t>подготовительной группе</w:t>
      </w:r>
      <w:r w:rsidRPr="00042D42">
        <w:rPr>
          <w:rFonts w:ascii="Times New Roman" w:eastAsia="Times New Roman" w:hAnsi="Times New Roman" w:cs="Times New Roman"/>
          <w:sz w:val="24"/>
          <w:szCs w:val="24"/>
          <w:lang w:eastAsia="ru-RU"/>
        </w:rPr>
        <w:t xml:space="preserve"> ребята встречаются с проблемными ситуациями на дорогах, знания детей о ПДД уже систематизируются. Содержание уголка более усложняется:</w:t>
      </w:r>
    </w:p>
    <w:p w:rsidR="00777400" w:rsidRPr="00F75E5E" w:rsidRDefault="00777400" w:rsidP="00F75E5E">
      <w:pPr>
        <w:pStyle w:val="a7"/>
        <w:numPr>
          <w:ilvl w:val="0"/>
          <w:numId w:val="12"/>
        </w:numPr>
        <w:tabs>
          <w:tab w:val="num" w:pos="720"/>
        </w:tabs>
        <w:spacing w:after="0" w:line="240" w:lineRule="auto"/>
        <w:jc w:val="both"/>
        <w:rPr>
          <w:rFonts w:ascii="Times New Roman" w:eastAsia="Times New Roman" w:hAnsi="Times New Roman" w:cs="Times New Roman"/>
          <w:sz w:val="24"/>
          <w:szCs w:val="24"/>
          <w:lang w:eastAsia="ru-RU"/>
        </w:rPr>
      </w:pPr>
      <w:r w:rsidRPr="00F75E5E">
        <w:rPr>
          <w:rFonts w:ascii="Times New Roman" w:eastAsia="Times New Roman" w:hAnsi="Times New Roman" w:cs="Times New Roman"/>
          <w:sz w:val="24"/>
          <w:szCs w:val="24"/>
          <w:lang w:eastAsia="ru-RU"/>
        </w:rPr>
        <w:t>собирается картотека «опасных ситуаций» (для их показа можно сделать импровизированный телевизор);</w:t>
      </w:r>
    </w:p>
    <w:p w:rsidR="00777400" w:rsidRPr="00F75E5E" w:rsidRDefault="00777400" w:rsidP="00F75E5E">
      <w:pPr>
        <w:pStyle w:val="a7"/>
        <w:numPr>
          <w:ilvl w:val="0"/>
          <w:numId w:val="12"/>
        </w:numPr>
        <w:tabs>
          <w:tab w:val="num" w:pos="720"/>
        </w:tabs>
        <w:spacing w:after="0" w:line="240" w:lineRule="auto"/>
        <w:jc w:val="both"/>
        <w:rPr>
          <w:rFonts w:ascii="Times New Roman" w:eastAsia="Times New Roman" w:hAnsi="Times New Roman" w:cs="Times New Roman"/>
          <w:sz w:val="24"/>
          <w:szCs w:val="24"/>
          <w:lang w:eastAsia="ru-RU"/>
        </w:rPr>
      </w:pPr>
      <w:r w:rsidRPr="00F75E5E">
        <w:rPr>
          <w:rFonts w:ascii="Times New Roman" w:eastAsia="Times New Roman" w:hAnsi="Times New Roman" w:cs="Times New Roman"/>
          <w:sz w:val="24"/>
          <w:szCs w:val="24"/>
          <w:lang w:eastAsia="ru-RU"/>
        </w:rPr>
        <w:t xml:space="preserve">организовывается окно выдачи водительских удостоверений, </w:t>
      </w:r>
      <w:proofErr w:type="gramStart"/>
      <w:r w:rsidRPr="00F75E5E">
        <w:rPr>
          <w:rFonts w:ascii="Times New Roman" w:eastAsia="Times New Roman" w:hAnsi="Times New Roman" w:cs="Times New Roman"/>
          <w:sz w:val="24"/>
          <w:szCs w:val="24"/>
          <w:lang w:eastAsia="ru-RU"/>
        </w:rPr>
        <w:t>сдавшим</w:t>
      </w:r>
      <w:proofErr w:type="gramEnd"/>
      <w:r w:rsidRPr="00F75E5E">
        <w:rPr>
          <w:rFonts w:ascii="Times New Roman" w:eastAsia="Times New Roman" w:hAnsi="Times New Roman" w:cs="Times New Roman"/>
          <w:sz w:val="24"/>
          <w:szCs w:val="24"/>
          <w:lang w:eastAsia="ru-RU"/>
        </w:rPr>
        <w:t xml:space="preserve"> экзамен по ПДД.</w:t>
      </w:r>
    </w:p>
    <w:p w:rsidR="00777400" w:rsidRPr="00042D42" w:rsidRDefault="00777400" w:rsidP="00777400">
      <w:pPr>
        <w:spacing w:after="0" w:line="240" w:lineRule="auto"/>
        <w:jc w:val="center"/>
        <w:outlineLvl w:val="2"/>
        <w:rPr>
          <w:rFonts w:ascii="Times New Roman" w:eastAsia="Times New Roman" w:hAnsi="Times New Roman" w:cs="Times New Roman"/>
          <w:b/>
          <w:bCs/>
          <w:sz w:val="24"/>
          <w:szCs w:val="24"/>
          <w:lang w:eastAsia="ru-RU"/>
        </w:rPr>
      </w:pPr>
    </w:p>
    <w:p w:rsidR="00777400" w:rsidRPr="00042D42" w:rsidRDefault="00777400" w:rsidP="00777400">
      <w:pPr>
        <w:spacing w:after="0" w:line="240" w:lineRule="auto"/>
        <w:jc w:val="center"/>
        <w:outlineLvl w:val="2"/>
        <w:rPr>
          <w:rFonts w:ascii="Times New Roman" w:eastAsia="Times New Roman" w:hAnsi="Times New Roman" w:cs="Times New Roman"/>
          <w:b/>
          <w:bCs/>
          <w:sz w:val="24"/>
          <w:szCs w:val="24"/>
          <w:lang w:eastAsia="ru-RU"/>
        </w:rPr>
      </w:pPr>
      <w:r w:rsidRPr="00042D42">
        <w:rPr>
          <w:rFonts w:ascii="Times New Roman" w:eastAsia="Times New Roman" w:hAnsi="Times New Roman" w:cs="Times New Roman"/>
          <w:b/>
          <w:bCs/>
          <w:sz w:val="24"/>
          <w:szCs w:val="24"/>
          <w:lang w:eastAsia="ru-RU"/>
        </w:rPr>
        <w:t>Использование различных форм, методов и средств ознакомления дошкольников с правилами безопасности на улице</w:t>
      </w:r>
    </w:p>
    <w:p w:rsidR="00777400" w:rsidRPr="00042D42" w:rsidRDefault="00777400" w:rsidP="00777400">
      <w:pPr>
        <w:spacing w:after="0" w:line="240" w:lineRule="auto"/>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занятий по развитию речи, по развитию экологических представлений, по развитию элементарных математических представлений.</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На занятиях по развитию элементарных математических представлений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создаём условия для их решения.</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lastRenderedPageBreak/>
        <w:t>На занятиях по развитию речи используем различные методы и приёмы по знакомству детей с правилами безопасного поведения.</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На занятиях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 пешеход», « Транспорт» и т.д. интересную работу дети проводят с книжками раскрасками, где развивают любознательность и исследовательскую </w:t>
      </w:r>
      <w:r w:rsidR="00F75E5E" w:rsidRPr="00042D42">
        <w:rPr>
          <w:rFonts w:ascii="Times New Roman" w:eastAsia="Times New Roman" w:hAnsi="Times New Roman" w:cs="Times New Roman"/>
          <w:sz w:val="24"/>
          <w:szCs w:val="24"/>
          <w:lang w:eastAsia="ru-RU"/>
        </w:rPr>
        <w:t>работу,</w:t>
      </w:r>
      <w:r w:rsidRPr="00042D42">
        <w:rPr>
          <w:rFonts w:ascii="Times New Roman" w:eastAsia="Times New Roman" w:hAnsi="Times New Roman" w:cs="Times New Roman"/>
          <w:sz w:val="24"/>
          <w:szCs w:val="24"/>
          <w:lang w:eastAsia="ru-RU"/>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Большое значение для закрепления знаний имеет экскурсия. Целью экскурсии может быть как ознакомление детей с улицей, перекрестком, дорожными знаками и т.д.</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Беседа такая форма работы проводится с детьми как индивидуально, так и с группой детей. Она носит разъяснительный, познавательный и определяющий характер.</w:t>
      </w: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
    <w:p w:rsidR="00777400" w:rsidRPr="00042D42" w:rsidRDefault="00777400" w:rsidP="00777400">
      <w:pPr>
        <w:spacing w:after="0" w:line="240" w:lineRule="auto"/>
        <w:jc w:val="center"/>
        <w:outlineLvl w:val="2"/>
        <w:rPr>
          <w:rFonts w:ascii="Times New Roman" w:eastAsia="Times New Roman" w:hAnsi="Times New Roman" w:cs="Times New Roman"/>
          <w:b/>
          <w:bCs/>
          <w:sz w:val="24"/>
          <w:szCs w:val="24"/>
          <w:lang w:eastAsia="ru-RU"/>
        </w:rPr>
      </w:pPr>
      <w:r w:rsidRPr="00042D42">
        <w:rPr>
          <w:rFonts w:ascii="Times New Roman" w:eastAsia="Times New Roman" w:hAnsi="Times New Roman" w:cs="Times New Roman"/>
          <w:b/>
          <w:bCs/>
          <w:sz w:val="24"/>
          <w:szCs w:val="24"/>
          <w:lang w:eastAsia="ru-RU"/>
        </w:rPr>
        <w:t>Тематический словарь для детей дошкольного возраста</w:t>
      </w:r>
    </w:p>
    <w:p w:rsidR="00777400" w:rsidRPr="00042D42" w:rsidRDefault="00777400" w:rsidP="00777400">
      <w:pPr>
        <w:spacing w:after="0" w:line="240" w:lineRule="auto"/>
        <w:jc w:val="center"/>
        <w:outlineLvl w:val="2"/>
        <w:rPr>
          <w:rFonts w:ascii="Times New Roman" w:eastAsia="Times New Roman" w:hAnsi="Times New Roman" w:cs="Times New Roman"/>
          <w:b/>
          <w:bCs/>
          <w:sz w:val="24"/>
          <w:szCs w:val="24"/>
          <w:lang w:eastAsia="ru-RU"/>
        </w:rPr>
      </w:pPr>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roofErr w:type="gramStart"/>
      <w:r w:rsidRPr="00042D42">
        <w:rPr>
          <w:rFonts w:ascii="Times New Roman" w:eastAsia="Times New Roman" w:hAnsi="Times New Roman" w:cs="Times New Roman"/>
          <w:b/>
          <w:bCs/>
          <w:sz w:val="24"/>
          <w:szCs w:val="24"/>
          <w:lang w:eastAsia="ru-RU"/>
        </w:rPr>
        <w:t>Улица:</w:t>
      </w:r>
      <w:r w:rsidRPr="00042D42">
        <w:rPr>
          <w:rFonts w:ascii="Times New Roman" w:eastAsia="Times New Roman" w:hAnsi="Times New Roman" w:cs="Times New Roman"/>
          <w:sz w:val="24"/>
          <w:szCs w:val="24"/>
          <w:lang w:eastAsia="ru-RU"/>
        </w:rPr>
        <w:t xml:space="preserve"> 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w:t>
      </w:r>
      <w:r w:rsidR="00F75E5E">
        <w:rPr>
          <w:rFonts w:ascii="Times New Roman" w:eastAsia="Times New Roman" w:hAnsi="Times New Roman" w:cs="Times New Roman"/>
          <w:sz w:val="24"/>
          <w:szCs w:val="24"/>
          <w:lang w:eastAsia="ru-RU"/>
        </w:rPr>
        <w:t>полицейский</w:t>
      </w:r>
      <w:r w:rsidRPr="00042D42">
        <w:rPr>
          <w:rFonts w:ascii="Times New Roman" w:eastAsia="Times New Roman" w:hAnsi="Times New Roman" w:cs="Times New Roman"/>
          <w:sz w:val="24"/>
          <w:szCs w:val="24"/>
          <w:lang w:eastAsia="ru-RU"/>
        </w:rPr>
        <w:t>-регулировщик, жезл, перекресток, железная дорога.</w:t>
      </w:r>
      <w:proofErr w:type="gramEnd"/>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roofErr w:type="gramStart"/>
      <w:r w:rsidRPr="00042D42">
        <w:rPr>
          <w:rFonts w:ascii="Times New Roman" w:eastAsia="Times New Roman" w:hAnsi="Times New Roman" w:cs="Times New Roman"/>
          <w:b/>
          <w:bCs/>
          <w:sz w:val="24"/>
          <w:szCs w:val="24"/>
          <w:lang w:eastAsia="ru-RU"/>
        </w:rPr>
        <w:t>Транспорт:</w:t>
      </w:r>
      <w:r w:rsidRPr="00042D42">
        <w:rPr>
          <w:rFonts w:ascii="Times New Roman" w:eastAsia="Times New Roman" w:hAnsi="Times New Roman" w:cs="Times New Roman"/>
          <w:sz w:val="24"/>
          <w:szCs w:val="24"/>
          <w:lang w:eastAsia="ru-RU"/>
        </w:rPr>
        <w:t xml:space="preserve">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машина ДПС, </w:t>
      </w:r>
      <w:r w:rsidR="00F75E5E">
        <w:rPr>
          <w:rFonts w:ascii="Times New Roman" w:eastAsia="Times New Roman" w:hAnsi="Times New Roman" w:cs="Times New Roman"/>
          <w:sz w:val="24"/>
          <w:szCs w:val="24"/>
          <w:lang w:eastAsia="ru-RU"/>
        </w:rPr>
        <w:t>полиция</w:t>
      </w:r>
      <w:r w:rsidRPr="00042D42">
        <w:rPr>
          <w:rFonts w:ascii="Times New Roman" w:eastAsia="Times New Roman" w:hAnsi="Times New Roman" w:cs="Times New Roman"/>
          <w:sz w:val="24"/>
          <w:szCs w:val="24"/>
          <w:lang w:eastAsia="ru-RU"/>
        </w:rPr>
        <w:t>, маячок, звуковой сигнал, сирена, кузов автомобиля, прицеп, капот, фара, тормоз, двигатель автомобиля, трос.</w:t>
      </w:r>
      <w:proofErr w:type="gramEnd"/>
    </w:p>
    <w:p w:rsidR="00777400" w:rsidRPr="00042D42" w:rsidRDefault="00777400" w:rsidP="00777400">
      <w:pPr>
        <w:spacing w:after="0" w:line="240" w:lineRule="auto"/>
        <w:ind w:firstLine="708"/>
        <w:jc w:val="both"/>
        <w:rPr>
          <w:rFonts w:ascii="Times New Roman" w:eastAsia="Times New Roman" w:hAnsi="Times New Roman" w:cs="Times New Roman"/>
          <w:sz w:val="24"/>
          <w:szCs w:val="24"/>
          <w:lang w:eastAsia="ru-RU"/>
        </w:rPr>
      </w:pPr>
      <w:proofErr w:type="gramStart"/>
      <w:r w:rsidRPr="00042D42">
        <w:rPr>
          <w:rFonts w:ascii="Times New Roman" w:eastAsia="Times New Roman" w:hAnsi="Times New Roman" w:cs="Times New Roman"/>
          <w:b/>
          <w:bCs/>
          <w:sz w:val="24"/>
          <w:szCs w:val="24"/>
          <w:lang w:eastAsia="ru-RU"/>
        </w:rPr>
        <w:t>Дорожные знаки:</w:t>
      </w:r>
      <w:r w:rsidRPr="00042D42">
        <w:rPr>
          <w:rFonts w:ascii="Times New Roman" w:eastAsia="Times New Roman" w:hAnsi="Times New Roman" w:cs="Times New Roman"/>
          <w:sz w:val="24"/>
          <w:szCs w:val="24"/>
          <w:lang w:eastAsia="ru-RU"/>
        </w:rPr>
        <w:t xml:space="preserve">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roofErr w:type="gramEnd"/>
    </w:p>
    <w:p w:rsidR="00777400" w:rsidRPr="00042D42" w:rsidRDefault="00777400" w:rsidP="00777400">
      <w:pPr>
        <w:spacing w:after="0" w:line="240" w:lineRule="auto"/>
        <w:jc w:val="both"/>
        <w:outlineLvl w:val="2"/>
        <w:rPr>
          <w:rFonts w:ascii="Times New Roman" w:eastAsia="Times New Roman" w:hAnsi="Times New Roman" w:cs="Times New Roman"/>
          <w:b/>
          <w:bCs/>
          <w:sz w:val="24"/>
          <w:szCs w:val="24"/>
          <w:lang w:eastAsia="ru-RU"/>
        </w:rPr>
      </w:pPr>
    </w:p>
    <w:p w:rsidR="00777400" w:rsidRPr="00042D42" w:rsidRDefault="00777400" w:rsidP="00777400">
      <w:pPr>
        <w:spacing w:after="0" w:line="240" w:lineRule="auto"/>
        <w:jc w:val="both"/>
        <w:outlineLvl w:val="2"/>
        <w:rPr>
          <w:rFonts w:ascii="Times New Roman" w:eastAsia="Times New Roman" w:hAnsi="Times New Roman" w:cs="Times New Roman"/>
          <w:b/>
          <w:bCs/>
          <w:sz w:val="24"/>
          <w:szCs w:val="24"/>
          <w:lang w:eastAsia="ru-RU"/>
        </w:rPr>
      </w:pPr>
    </w:p>
    <w:p w:rsidR="00777400" w:rsidRPr="00042D42" w:rsidRDefault="00777400" w:rsidP="00777400">
      <w:pPr>
        <w:spacing w:after="0" w:line="240" w:lineRule="auto"/>
        <w:jc w:val="both"/>
        <w:outlineLvl w:val="2"/>
        <w:rPr>
          <w:rFonts w:ascii="Times New Roman" w:eastAsia="Times New Roman" w:hAnsi="Times New Roman" w:cs="Times New Roman"/>
          <w:b/>
          <w:bCs/>
          <w:sz w:val="24"/>
          <w:szCs w:val="24"/>
          <w:lang w:eastAsia="ru-RU"/>
        </w:rPr>
      </w:pPr>
    </w:p>
    <w:p w:rsidR="00777400" w:rsidRDefault="00777400"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F75E5E" w:rsidRPr="00042D42" w:rsidRDefault="00F75E5E" w:rsidP="00777400">
      <w:pPr>
        <w:spacing w:after="0" w:line="240" w:lineRule="auto"/>
        <w:jc w:val="both"/>
        <w:outlineLvl w:val="2"/>
        <w:rPr>
          <w:rFonts w:ascii="Times New Roman" w:eastAsia="Times New Roman" w:hAnsi="Times New Roman" w:cs="Times New Roman"/>
          <w:b/>
          <w:bCs/>
          <w:sz w:val="24"/>
          <w:szCs w:val="24"/>
          <w:lang w:eastAsia="ru-RU"/>
        </w:rPr>
      </w:pPr>
    </w:p>
    <w:p w:rsidR="00777400" w:rsidRPr="00042D42" w:rsidRDefault="00777400" w:rsidP="00777400">
      <w:pPr>
        <w:spacing w:after="0" w:line="240" w:lineRule="auto"/>
        <w:jc w:val="both"/>
        <w:outlineLvl w:val="2"/>
        <w:rPr>
          <w:rFonts w:ascii="Times New Roman" w:eastAsia="Times New Roman" w:hAnsi="Times New Roman" w:cs="Times New Roman"/>
          <w:b/>
          <w:bCs/>
          <w:sz w:val="24"/>
          <w:szCs w:val="24"/>
          <w:lang w:eastAsia="ru-RU"/>
        </w:rPr>
      </w:pPr>
    </w:p>
    <w:p w:rsidR="00777400" w:rsidRPr="00042D42" w:rsidRDefault="00777400" w:rsidP="00777400">
      <w:pPr>
        <w:spacing w:after="0" w:line="240" w:lineRule="auto"/>
        <w:jc w:val="both"/>
        <w:outlineLvl w:val="2"/>
        <w:rPr>
          <w:rFonts w:ascii="Times New Roman" w:eastAsia="Times New Roman" w:hAnsi="Times New Roman" w:cs="Times New Roman"/>
          <w:b/>
          <w:bCs/>
          <w:sz w:val="24"/>
          <w:szCs w:val="24"/>
          <w:lang w:eastAsia="ru-RU"/>
        </w:rPr>
      </w:pPr>
    </w:p>
    <w:p w:rsidR="00777400" w:rsidRPr="00042D42" w:rsidRDefault="0059732F" w:rsidP="00777400">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Примерное с</w:t>
      </w:r>
      <w:r w:rsidR="00777400" w:rsidRPr="00042D42">
        <w:rPr>
          <w:rFonts w:ascii="Times New Roman" w:eastAsia="Times New Roman" w:hAnsi="Times New Roman" w:cs="Times New Roman"/>
          <w:b/>
          <w:bCs/>
          <w:sz w:val="24"/>
          <w:szCs w:val="24"/>
          <w:lang w:eastAsia="ru-RU"/>
        </w:rPr>
        <w:t>одержание работы по ПДД в ДОУ</w:t>
      </w:r>
    </w:p>
    <w:p w:rsidR="00777400" w:rsidRPr="00042D42" w:rsidRDefault="00777400" w:rsidP="00777400">
      <w:pPr>
        <w:spacing w:after="0" w:line="240" w:lineRule="auto"/>
        <w:jc w:val="both"/>
        <w:outlineLvl w:val="2"/>
        <w:rPr>
          <w:rFonts w:ascii="Times New Roman" w:eastAsia="Times New Roman" w:hAnsi="Times New Roman" w:cs="Times New Roman"/>
          <w:b/>
          <w:bCs/>
          <w:sz w:val="24"/>
          <w:szCs w:val="24"/>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5667"/>
        <w:gridCol w:w="3978"/>
      </w:tblGrid>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t>Содержание деятельности</w:t>
            </w:r>
          </w:p>
        </w:tc>
        <w:tc>
          <w:tcPr>
            <w:tcW w:w="0" w:type="auto"/>
            <w:shd w:val="clear" w:color="auto" w:fill="auto"/>
            <w:hideMark/>
          </w:tcPr>
          <w:p w:rsidR="0059732F" w:rsidRPr="00042D42" w:rsidRDefault="0059732F" w:rsidP="00777400">
            <w:pPr>
              <w:spacing w:line="240" w:lineRule="auto"/>
              <w:jc w:val="both"/>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t>Результат</w:t>
            </w:r>
          </w:p>
        </w:tc>
      </w:tr>
      <w:tr w:rsidR="0059732F" w:rsidRPr="00042D42" w:rsidTr="00F75E5E">
        <w:trPr>
          <w:tblCellSpacing w:w="15" w:type="dxa"/>
          <w:jc w:val="center"/>
        </w:trPr>
        <w:tc>
          <w:tcPr>
            <w:tcW w:w="0" w:type="auto"/>
            <w:shd w:val="clear" w:color="auto" w:fill="auto"/>
            <w:hideMark/>
          </w:tcPr>
          <w:p w:rsidR="0059732F" w:rsidRPr="00042D42" w:rsidRDefault="0059732F" w:rsidP="0059732F">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Рассматривание плакатов по безопасности дорожного движения.</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Систематизация знаний детей и их родителей по ПДД.</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Чтение произведений, рассматривание иллюстраций к ним.</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Закрепление с детьми ПДД.</w:t>
            </w:r>
          </w:p>
        </w:tc>
      </w:tr>
      <w:tr w:rsidR="0059732F" w:rsidRPr="00042D42" w:rsidTr="00F75E5E">
        <w:trPr>
          <w:tblCellSpacing w:w="15" w:type="dxa"/>
          <w:jc w:val="center"/>
        </w:trPr>
        <w:tc>
          <w:tcPr>
            <w:tcW w:w="0" w:type="auto"/>
            <w:shd w:val="clear" w:color="auto" w:fill="auto"/>
            <w:hideMark/>
          </w:tcPr>
          <w:p w:rsidR="0059732F" w:rsidRPr="00042D42" w:rsidRDefault="0059732F" w:rsidP="0059732F">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Сюжетно-ролевые игры: «Водители и пешеходы»</w:t>
            </w:r>
            <w:r>
              <w:rPr>
                <w:rFonts w:ascii="Times New Roman" w:eastAsia="Times New Roman" w:hAnsi="Times New Roman" w:cs="Times New Roman"/>
                <w:sz w:val="24"/>
                <w:szCs w:val="24"/>
                <w:lang w:eastAsia="ru-RU"/>
              </w:rPr>
              <w:t>…</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Закрепление ПДД.</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Рассматривание проблемных игровых ситуаций:</w:t>
            </w:r>
            <w:r w:rsidRPr="00042D42">
              <w:rPr>
                <w:rFonts w:ascii="Times New Roman" w:eastAsia="Times New Roman" w:hAnsi="Times New Roman" w:cs="Times New Roman"/>
                <w:sz w:val="24"/>
                <w:szCs w:val="24"/>
                <w:lang w:eastAsia="ru-RU"/>
              </w:rPr>
              <w:br/>
              <w:t>- расшифровка письма от регулировщика;</w:t>
            </w:r>
            <w:r w:rsidRPr="00042D42">
              <w:rPr>
                <w:rFonts w:ascii="Times New Roman" w:eastAsia="Times New Roman" w:hAnsi="Times New Roman" w:cs="Times New Roman"/>
                <w:sz w:val="24"/>
                <w:szCs w:val="24"/>
                <w:lang w:eastAsia="ru-RU"/>
              </w:rPr>
              <w:br/>
              <w:t>- обыгрыван</w:t>
            </w:r>
            <w:r>
              <w:rPr>
                <w:rFonts w:ascii="Times New Roman" w:eastAsia="Times New Roman" w:hAnsi="Times New Roman" w:cs="Times New Roman"/>
                <w:sz w:val="24"/>
                <w:szCs w:val="24"/>
                <w:lang w:eastAsia="ru-RU"/>
              </w:rPr>
              <w:t>ие разных дорожных ситуаций;</w:t>
            </w:r>
            <w:r>
              <w:rPr>
                <w:rFonts w:ascii="Times New Roman" w:eastAsia="Times New Roman" w:hAnsi="Times New Roman" w:cs="Times New Roman"/>
                <w:sz w:val="24"/>
                <w:szCs w:val="24"/>
                <w:lang w:eastAsia="ru-RU"/>
              </w:rPr>
              <w:br/>
              <w:t>- о</w:t>
            </w:r>
            <w:r w:rsidRPr="00042D42">
              <w:rPr>
                <w:rFonts w:ascii="Times New Roman" w:eastAsia="Times New Roman" w:hAnsi="Times New Roman" w:cs="Times New Roman"/>
                <w:sz w:val="24"/>
                <w:szCs w:val="24"/>
                <w:lang w:eastAsia="ru-RU"/>
              </w:rPr>
              <w:t>бъяснение правил дорожного движения;</w:t>
            </w:r>
            <w:r w:rsidRPr="00042D42">
              <w:rPr>
                <w:rFonts w:ascii="Times New Roman" w:eastAsia="Times New Roman" w:hAnsi="Times New Roman" w:cs="Times New Roman"/>
                <w:sz w:val="24"/>
                <w:szCs w:val="24"/>
                <w:lang w:eastAsia="ru-RU"/>
              </w:rPr>
              <w:br/>
              <w:t>- инструктор по физическому развитию проверяет знание правил вождения велосипеда, инспектор ГИ</w:t>
            </w:r>
            <w:proofErr w:type="gramStart"/>
            <w:r w:rsidRPr="00042D42">
              <w:rPr>
                <w:rFonts w:ascii="Times New Roman" w:eastAsia="Times New Roman" w:hAnsi="Times New Roman" w:cs="Times New Roman"/>
                <w:sz w:val="24"/>
                <w:szCs w:val="24"/>
                <w:lang w:eastAsia="ru-RU"/>
              </w:rPr>
              <w:t>БДД вр</w:t>
            </w:r>
            <w:proofErr w:type="gramEnd"/>
            <w:r w:rsidRPr="00042D42">
              <w:rPr>
                <w:rFonts w:ascii="Times New Roman" w:eastAsia="Times New Roman" w:hAnsi="Times New Roman" w:cs="Times New Roman"/>
                <w:sz w:val="24"/>
                <w:szCs w:val="24"/>
                <w:lang w:eastAsia="ru-RU"/>
              </w:rPr>
              <w:t>учает «права»</w:t>
            </w:r>
            <w:r>
              <w:rPr>
                <w:rFonts w:ascii="Times New Roman" w:eastAsia="Times New Roman" w:hAnsi="Times New Roman" w:cs="Times New Roman"/>
                <w:sz w:val="24"/>
                <w:szCs w:val="24"/>
                <w:lang w:eastAsia="ru-RU"/>
              </w:rPr>
              <w:t>…</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Закрепление ПДД.</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Родительское собрание «Как знакомить детей с ПДД».</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Закрепление знаний родителей о ПДД.</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Укрепление материально-технической базы:</w:t>
            </w:r>
            <w:r w:rsidRPr="00042D42">
              <w:rPr>
                <w:rFonts w:ascii="Times New Roman" w:eastAsia="Times New Roman" w:hAnsi="Times New Roman" w:cs="Times New Roman"/>
                <w:sz w:val="24"/>
                <w:szCs w:val="24"/>
                <w:lang w:eastAsia="ru-RU"/>
              </w:rPr>
              <w:br/>
              <w:t>- приобретение пособий, новых игр;</w:t>
            </w:r>
            <w:r w:rsidRPr="00042D42">
              <w:rPr>
                <w:rFonts w:ascii="Times New Roman" w:eastAsia="Times New Roman" w:hAnsi="Times New Roman" w:cs="Times New Roman"/>
                <w:sz w:val="24"/>
                <w:szCs w:val="24"/>
                <w:lang w:eastAsia="ru-RU"/>
              </w:rPr>
              <w:br/>
              <w:t>- оформление дорожек с поворотами, светофорами, разметкой.</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Укрепление материально-технической базы.</w:t>
            </w:r>
          </w:p>
        </w:tc>
      </w:tr>
      <w:tr w:rsidR="0059732F" w:rsidRPr="00042D42" w:rsidTr="00F75E5E">
        <w:trPr>
          <w:tblCellSpacing w:w="15" w:type="dxa"/>
          <w:jc w:val="center"/>
        </w:trPr>
        <w:tc>
          <w:tcPr>
            <w:tcW w:w="0" w:type="auto"/>
            <w:shd w:val="clear" w:color="auto" w:fill="auto"/>
            <w:hideMark/>
          </w:tcPr>
          <w:p w:rsidR="0059732F" w:rsidRPr="00042D42" w:rsidRDefault="0059732F" w:rsidP="0059732F">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Выпуск буклета для родителей «</w:t>
            </w:r>
            <w:r>
              <w:rPr>
                <w:rFonts w:ascii="Times New Roman" w:eastAsia="Times New Roman" w:hAnsi="Times New Roman" w:cs="Times New Roman"/>
                <w:sz w:val="24"/>
                <w:szCs w:val="24"/>
                <w:lang w:eastAsia="ru-RU"/>
              </w:rPr>
              <w:t>Пример взрослого заразителен</w:t>
            </w:r>
            <w:r w:rsidRPr="00042D42">
              <w:rPr>
                <w:rFonts w:ascii="Times New Roman" w:eastAsia="Times New Roman" w:hAnsi="Times New Roman" w:cs="Times New Roman"/>
                <w:sz w:val="24"/>
                <w:szCs w:val="24"/>
                <w:lang w:eastAsia="ru-RU"/>
              </w:rPr>
              <w:t>».</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Информированность родителей.</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Педагогический час «Обучение детей ПДД» (для педагогов ДОУ).</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Закрепление знаний, повышение уровня профессионального мастерства.</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 xml:space="preserve">работка и упорядочение в методическом </w:t>
            </w:r>
            <w:r w:rsidRPr="00042D42">
              <w:rPr>
                <w:rFonts w:ascii="Times New Roman" w:eastAsia="Times New Roman" w:hAnsi="Times New Roman" w:cs="Times New Roman"/>
                <w:sz w:val="24"/>
                <w:szCs w:val="24"/>
                <w:lang w:eastAsia="ru-RU"/>
              </w:rPr>
              <w:t>кабинете ДОУ пакета документов по нормативно-правовому, методическому и организационному обеспечению обучения детей ПДД.</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Создание нормативно-правовой и методической базы</w:t>
            </w:r>
          </w:p>
        </w:tc>
      </w:tr>
      <w:tr w:rsidR="0059732F" w:rsidRPr="00042D42" w:rsidTr="00F75E5E">
        <w:trPr>
          <w:tblCellSpacing w:w="15" w:type="dxa"/>
          <w:jc w:val="center"/>
        </w:trPr>
        <w:tc>
          <w:tcPr>
            <w:tcW w:w="0" w:type="auto"/>
            <w:shd w:val="clear" w:color="auto" w:fill="auto"/>
            <w:hideMark/>
          </w:tcPr>
          <w:p w:rsidR="0059732F" w:rsidRPr="00042D42" w:rsidRDefault="0059732F" w:rsidP="0059732F">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Случай</w:t>
            </w:r>
            <w:r w:rsidRPr="00042D42">
              <w:rPr>
                <w:rFonts w:ascii="Times New Roman" w:eastAsia="Times New Roman" w:hAnsi="Times New Roman" w:cs="Times New Roman"/>
                <w:sz w:val="24"/>
                <w:szCs w:val="24"/>
                <w:lang w:eastAsia="ru-RU"/>
              </w:rPr>
              <w:t xml:space="preserve"> на дороге» – </w:t>
            </w:r>
            <w:proofErr w:type="spellStart"/>
            <w:r w:rsidRPr="00042D42">
              <w:rPr>
                <w:rFonts w:ascii="Times New Roman" w:eastAsia="Times New Roman" w:hAnsi="Times New Roman" w:cs="Times New Roman"/>
                <w:sz w:val="24"/>
                <w:szCs w:val="24"/>
                <w:lang w:eastAsia="ru-RU"/>
              </w:rPr>
              <w:t>тренинговая</w:t>
            </w:r>
            <w:proofErr w:type="spellEnd"/>
            <w:r w:rsidRPr="00042D42">
              <w:rPr>
                <w:rFonts w:ascii="Times New Roman" w:eastAsia="Times New Roman" w:hAnsi="Times New Roman" w:cs="Times New Roman"/>
                <w:sz w:val="24"/>
                <w:szCs w:val="24"/>
                <w:lang w:eastAsia="ru-RU"/>
              </w:rPr>
              <w:t xml:space="preserve"> адаптивная (социальная) игра с сюжетно-ролевыми действиями.</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Закрепление умения различать и оценивать собственное поведение в транспорте и на дороге.</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lastRenderedPageBreak/>
              <w:t>«Перекресток» – досуговая развлекательная игра.</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Закрепить умение различать дорожные знаки.</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«Почему шумит улица?» – экскурсия.</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Знакомство детей с различными видами транспорта.</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Анализ отчетов воспитателя о работе по данному направлению.</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Анализ и самоанализ.</w:t>
            </w:r>
          </w:p>
        </w:tc>
      </w:tr>
      <w:tr w:rsidR="0059732F" w:rsidRPr="00042D42" w:rsidTr="00F75E5E">
        <w:trPr>
          <w:trHeight w:val="1411"/>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Участие в работе семинаров по ознакомлению детей с ПДД.</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Закрепление знаний, повышение уровня профессионального мастерства.</w:t>
            </w:r>
          </w:p>
        </w:tc>
      </w:tr>
      <w:tr w:rsidR="0059732F" w:rsidRPr="00042D42" w:rsidTr="00F75E5E">
        <w:trPr>
          <w:tblCellSpacing w:w="15" w:type="dxa"/>
          <w:jc w:val="center"/>
        </w:trPr>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Проведение итогового педагогического совета по результатам работы.</w:t>
            </w:r>
          </w:p>
        </w:tc>
        <w:tc>
          <w:tcPr>
            <w:tcW w:w="0" w:type="auto"/>
            <w:shd w:val="clear" w:color="auto" w:fill="auto"/>
            <w:hideMark/>
          </w:tcPr>
          <w:p w:rsidR="0059732F" w:rsidRPr="00042D42" w:rsidRDefault="0059732F" w:rsidP="00777400">
            <w:pPr>
              <w:spacing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Аналитическая справка по итогам работы.</w:t>
            </w:r>
          </w:p>
        </w:tc>
      </w:tr>
    </w:tbl>
    <w:p w:rsidR="00777400" w:rsidRPr="00042D42" w:rsidRDefault="00777400" w:rsidP="00777400">
      <w:pPr>
        <w:spacing w:after="0" w:line="240" w:lineRule="auto"/>
        <w:jc w:val="both"/>
        <w:rPr>
          <w:rFonts w:ascii="Times New Roman" w:eastAsia="Times New Roman" w:hAnsi="Times New Roman" w:cs="Times New Roman"/>
          <w:sz w:val="24"/>
          <w:szCs w:val="24"/>
          <w:lang w:eastAsia="ru-RU"/>
        </w:rPr>
      </w:pPr>
    </w:p>
    <w:p w:rsidR="00777400" w:rsidRPr="00042D42" w:rsidRDefault="00777400" w:rsidP="00777400">
      <w:p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ab/>
      </w:r>
      <w:r w:rsidRPr="00042D42">
        <w:rPr>
          <w:rFonts w:ascii="Times New Roman" w:eastAsia="Times New Roman" w:hAnsi="Times New Roman" w:cs="Times New Roman"/>
          <w:b/>
          <w:bCs/>
          <w:sz w:val="24"/>
          <w:szCs w:val="24"/>
          <w:lang w:eastAsia="ru-RU"/>
        </w:rPr>
        <w:t>Ребенок должен знать правила дорожного движения:</w:t>
      </w:r>
    </w:p>
    <w:p w:rsidR="00777400" w:rsidRPr="00042D42" w:rsidRDefault="00777400" w:rsidP="007774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переходить улицу только на зеленый сигнал светофора;</w:t>
      </w:r>
    </w:p>
    <w:p w:rsidR="00777400" w:rsidRPr="00042D42" w:rsidRDefault="00777400" w:rsidP="007774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не играть на дороге или около проезжей части;</w:t>
      </w:r>
    </w:p>
    <w:p w:rsidR="00777400" w:rsidRPr="00042D42" w:rsidRDefault="00777400" w:rsidP="007774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переходить улицу только по пешеходному переходу;</w:t>
      </w:r>
    </w:p>
    <w:p w:rsidR="00777400" w:rsidRPr="00042D42" w:rsidRDefault="00777400" w:rsidP="007774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при переходе улицы сначала посмотреть налево, а дойдя до середины – направо;</w:t>
      </w:r>
    </w:p>
    <w:p w:rsidR="00777400" w:rsidRPr="00042D42" w:rsidRDefault="00777400" w:rsidP="007774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знать устройство проезжей части, некоторые дорожные знаки для пешеходов и водителей.</w:t>
      </w:r>
    </w:p>
    <w:p w:rsidR="00777400" w:rsidRPr="00042D42" w:rsidRDefault="00777400" w:rsidP="00777400">
      <w:p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t>Ребенок должен уметь:</w:t>
      </w:r>
    </w:p>
    <w:p w:rsidR="00777400" w:rsidRPr="00042D42" w:rsidRDefault="00777400" w:rsidP="007774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с помощью картинок показывать и рассказывать, каких ситуаций надо избегать на улице;</w:t>
      </w:r>
    </w:p>
    <w:p w:rsidR="00777400" w:rsidRPr="00042D42" w:rsidRDefault="00777400" w:rsidP="007774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различать положительные и отрицательные поступки, давать оценку деятельности человека;</w:t>
      </w:r>
    </w:p>
    <w:p w:rsidR="00777400" w:rsidRPr="00042D42" w:rsidRDefault="00777400" w:rsidP="007774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называть дорожные знаки и рассказывать об их общем значении, поясняя ситуацию, в которой применяется данный знак;</w:t>
      </w:r>
    </w:p>
    <w:p w:rsidR="00777400" w:rsidRPr="00042D42" w:rsidRDefault="00777400" w:rsidP="007774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отражать в играх разные сюжеты, связанные с соблюдением правил безопасности на улице.</w:t>
      </w:r>
    </w:p>
    <w:p w:rsidR="00777400" w:rsidRPr="00042D42" w:rsidRDefault="00777400" w:rsidP="00777400">
      <w:p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t>Ребенок должен иметь представление:</w:t>
      </w:r>
    </w:p>
    <w:p w:rsidR="00777400" w:rsidRPr="00042D42" w:rsidRDefault="00777400" w:rsidP="007774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 xml:space="preserve">о работе </w:t>
      </w:r>
      <w:r w:rsidR="00F75E5E">
        <w:rPr>
          <w:rFonts w:ascii="Times New Roman" w:eastAsia="Times New Roman" w:hAnsi="Times New Roman" w:cs="Times New Roman"/>
          <w:sz w:val="24"/>
          <w:szCs w:val="24"/>
          <w:lang w:eastAsia="ru-RU"/>
        </w:rPr>
        <w:t>полицейского</w:t>
      </w:r>
      <w:r w:rsidRPr="00042D42">
        <w:rPr>
          <w:rFonts w:ascii="Times New Roman" w:eastAsia="Times New Roman" w:hAnsi="Times New Roman" w:cs="Times New Roman"/>
          <w:sz w:val="24"/>
          <w:szCs w:val="24"/>
          <w:lang w:eastAsia="ru-RU"/>
        </w:rPr>
        <w:t xml:space="preserve"> – регулировщика;</w:t>
      </w:r>
    </w:p>
    <w:p w:rsidR="00777400" w:rsidRPr="00042D42" w:rsidRDefault="00777400" w:rsidP="007774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о работе водителя;</w:t>
      </w:r>
    </w:p>
    <w:p w:rsidR="00777400" w:rsidRPr="00042D42" w:rsidRDefault="00777400" w:rsidP="007774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о том, как водители заботятся об автомобиле;</w:t>
      </w:r>
    </w:p>
    <w:p w:rsidR="00777400" w:rsidRPr="00042D42" w:rsidRDefault="00777400" w:rsidP="007774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sz w:val="24"/>
          <w:szCs w:val="24"/>
          <w:lang w:eastAsia="ru-RU"/>
        </w:rPr>
        <w:t>об автозаправочной станции, станции техобслуживания</w:t>
      </w:r>
    </w:p>
    <w:p w:rsidR="00BA7BC0" w:rsidRDefault="00BA7BC0" w:rsidP="00777400">
      <w:pPr>
        <w:spacing w:before="100" w:beforeAutospacing="1" w:after="100" w:afterAutospacing="1" w:line="240" w:lineRule="auto"/>
        <w:rPr>
          <w:rFonts w:ascii="Times New Roman" w:eastAsia="Times New Roman" w:hAnsi="Times New Roman" w:cs="Times New Roman"/>
          <w:b/>
          <w:bCs/>
          <w:sz w:val="24"/>
          <w:szCs w:val="24"/>
          <w:lang w:eastAsia="ru-RU"/>
        </w:rPr>
      </w:pPr>
    </w:p>
    <w:p w:rsidR="00BA6529" w:rsidRDefault="00777400" w:rsidP="00BA6529">
      <w:pPr>
        <w:spacing w:before="100" w:beforeAutospacing="1" w:after="100" w:afterAutospacing="1" w:line="240" w:lineRule="auto"/>
        <w:rPr>
          <w:rFonts w:ascii="Times New Roman" w:eastAsia="Times New Roman" w:hAnsi="Times New Roman" w:cs="Times New Roman"/>
          <w:sz w:val="24"/>
          <w:szCs w:val="24"/>
          <w:lang w:eastAsia="ru-RU"/>
        </w:rPr>
      </w:pPr>
      <w:r w:rsidRPr="00042D42">
        <w:rPr>
          <w:rFonts w:ascii="Times New Roman" w:eastAsia="Times New Roman" w:hAnsi="Times New Roman" w:cs="Times New Roman"/>
          <w:b/>
          <w:bCs/>
          <w:sz w:val="24"/>
          <w:szCs w:val="24"/>
          <w:lang w:eastAsia="ru-RU"/>
        </w:rPr>
        <w:lastRenderedPageBreak/>
        <w:t>Список средств обучения:</w:t>
      </w:r>
    </w:p>
    <w:p w:rsidR="00777400" w:rsidRPr="00BA6529" w:rsidRDefault="00777400" w:rsidP="00BA6529">
      <w:pPr>
        <w:pStyle w:val="a7"/>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Иллюстративно-наглядный материал.</w:t>
      </w:r>
    </w:p>
    <w:p w:rsidR="00777400" w:rsidRPr="00BA6529" w:rsidRDefault="00777400" w:rsidP="00BA6529">
      <w:pPr>
        <w:pStyle w:val="a7"/>
        <w:numPr>
          <w:ilvl w:val="0"/>
          <w:numId w:val="14"/>
        </w:numPr>
        <w:tabs>
          <w:tab w:val="num" w:pos="720"/>
        </w:tabs>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Целевые прогулки.</w:t>
      </w:r>
    </w:p>
    <w:p w:rsidR="00777400" w:rsidRPr="00BA6529" w:rsidRDefault="00777400" w:rsidP="00BA6529">
      <w:pPr>
        <w:pStyle w:val="a7"/>
        <w:numPr>
          <w:ilvl w:val="0"/>
          <w:numId w:val="14"/>
        </w:numPr>
        <w:tabs>
          <w:tab w:val="num" w:pos="720"/>
        </w:tabs>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Экскурсии.</w:t>
      </w:r>
    </w:p>
    <w:p w:rsidR="00777400" w:rsidRPr="00BA6529" w:rsidRDefault="00777400" w:rsidP="00BA6529">
      <w:pPr>
        <w:pStyle w:val="a7"/>
        <w:numPr>
          <w:ilvl w:val="0"/>
          <w:numId w:val="14"/>
        </w:numPr>
        <w:tabs>
          <w:tab w:val="num" w:pos="720"/>
        </w:tabs>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Игры на «макетах улиц».</w:t>
      </w:r>
    </w:p>
    <w:p w:rsidR="00777400" w:rsidRPr="00BA6529" w:rsidRDefault="00777400" w:rsidP="00BA6529">
      <w:pPr>
        <w:pStyle w:val="a7"/>
        <w:numPr>
          <w:ilvl w:val="0"/>
          <w:numId w:val="14"/>
        </w:numPr>
        <w:tabs>
          <w:tab w:val="num" w:pos="720"/>
        </w:tabs>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Настольно-печатные игры.</w:t>
      </w:r>
    </w:p>
    <w:p w:rsidR="00777400" w:rsidRPr="00BA6529" w:rsidRDefault="00777400" w:rsidP="00BA6529">
      <w:pPr>
        <w:pStyle w:val="a7"/>
        <w:numPr>
          <w:ilvl w:val="0"/>
          <w:numId w:val="14"/>
        </w:numPr>
        <w:tabs>
          <w:tab w:val="num" w:pos="720"/>
        </w:tabs>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Сюжетно-ролевые игры.</w:t>
      </w:r>
    </w:p>
    <w:p w:rsidR="00777400" w:rsidRPr="00BA6529" w:rsidRDefault="00777400" w:rsidP="00BA6529">
      <w:pPr>
        <w:pStyle w:val="a7"/>
        <w:numPr>
          <w:ilvl w:val="0"/>
          <w:numId w:val="14"/>
        </w:numPr>
        <w:tabs>
          <w:tab w:val="num" w:pos="0"/>
        </w:tabs>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Детская художественная литература.</w:t>
      </w:r>
    </w:p>
    <w:p w:rsidR="00777400" w:rsidRPr="00BA6529" w:rsidRDefault="00777400" w:rsidP="00BA6529">
      <w:pPr>
        <w:pStyle w:val="a7"/>
        <w:numPr>
          <w:ilvl w:val="0"/>
          <w:numId w:val="14"/>
        </w:numPr>
        <w:tabs>
          <w:tab w:val="num" w:pos="0"/>
        </w:tabs>
        <w:spacing w:before="100" w:beforeAutospacing="1" w:after="100" w:afterAutospacing="1" w:line="240" w:lineRule="auto"/>
        <w:rPr>
          <w:rFonts w:ascii="Times New Roman" w:eastAsia="Times New Roman" w:hAnsi="Times New Roman" w:cs="Times New Roman"/>
          <w:sz w:val="24"/>
          <w:szCs w:val="24"/>
          <w:lang w:eastAsia="ru-RU"/>
        </w:rPr>
      </w:pPr>
      <w:r w:rsidRPr="00BA6529">
        <w:rPr>
          <w:rFonts w:ascii="Times New Roman" w:eastAsia="Times New Roman" w:hAnsi="Times New Roman" w:cs="Times New Roman"/>
          <w:sz w:val="24"/>
          <w:szCs w:val="24"/>
          <w:lang w:eastAsia="ru-RU"/>
        </w:rPr>
        <w:t>Видеофильмы, диафильмы, слайды</w:t>
      </w:r>
      <w:r w:rsidR="00BA7BC0" w:rsidRPr="00BA6529">
        <w:rPr>
          <w:rFonts w:ascii="Times New Roman" w:eastAsia="Times New Roman" w:hAnsi="Times New Roman" w:cs="Times New Roman"/>
          <w:sz w:val="24"/>
          <w:szCs w:val="24"/>
          <w:lang w:eastAsia="ru-RU"/>
        </w:rPr>
        <w:t>…</w:t>
      </w:r>
    </w:p>
    <w:p w:rsidR="008646FD" w:rsidRPr="008646FD" w:rsidRDefault="008646FD" w:rsidP="00564B53">
      <w:pPr>
        <w:spacing w:after="0" w:line="240" w:lineRule="auto"/>
        <w:jc w:val="center"/>
        <w:outlineLvl w:val="2"/>
        <w:rPr>
          <w:rFonts w:ascii="Times New Roman" w:eastAsia="Times New Roman" w:hAnsi="Times New Roman" w:cs="Times New Roman"/>
          <w:b/>
          <w:bCs/>
          <w:sz w:val="24"/>
          <w:szCs w:val="24"/>
          <w:lang w:eastAsia="ru-RU"/>
        </w:rPr>
      </w:pPr>
      <w:r w:rsidRPr="008646FD">
        <w:rPr>
          <w:rFonts w:ascii="Times New Roman" w:eastAsia="Times New Roman" w:hAnsi="Times New Roman" w:cs="Times New Roman"/>
          <w:b/>
          <w:sz w:val="24"/>
          <w:szCs w:val="24"/>
          <w:lang w:eastAsia="ru-RU"/>
        </w:rPr>
        <w:t>Примерные мероприятия и формы работы</w:t>
      </w:r>
      <w:r w:rsidRPr="008646FD">
        <w:rPr>
          <w:rFonts w:ascii="Times New Roman" w:eastAsia="Times New Roman" w:hAnsi="Times New Roman" w:cs="Times New Roman"/>
          <w:b/>
          <w:bCs/>
          <w:sz w:val="24"/>
          <w:szCs w:val="24"/>
          <w:lang w:eastAsia="ru-RU"/>
        </w:rPr>
        <w:t xml:space="preserve"> по ПДД в ДОУ</w:t>
      </w:r>
    </w:p>
    <w:p w:rsidR="008646FD" w:rsidRPr="00042D42" w:rsidRDefault="008646FD" w:rsidP="00564B53">
      <w:pPr>
        <w:spacing w:after="0" w:line="240" w:lineRule="auto"/>
        <w:jc w:val="center"/>
        <w:outlineLvl w:val="2"/>
        <w:rPr>
          <w:rFonts w:ascii="Times New Roman" w:eastAsia="Times New Roman" w:hAnsi="Times New Roman" w:cs="Times New Roman"/>
          <w:b/>
          <w:bCs/>
          <w:sz w:val="24"/>
          <w:szCs w:val="24"/>
          <w:lang w:eastAsia="ru-RU"/>
        </w:rPr>
      </w:pPr>
    </w:p>
    <w:tbl>
      <w:tblPr>
        <w:tblW w:w="10101" w:type="dxa"/>
        <w:jc w:val="center"/>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5103"/>
        <w:gridCol w:w="3916"/>
      </w:tblGrid>
      <w:tr w:rsidR="00564B53" w:rsidRPr="00933F44" w:rsidTr="00564B53">
        <w:trPr>
          <w:jc w:val="center"/>
        </w:trPr>
        <w:tc>
          <w:tcPr>
            <w:tcW w:w="1082" w:type="dxa"/>
            <w:tcBorders>
              <w:top w:val="single" w:sz="4" w:space="0" w:color="auto"/>
              <w:left w:val="single" w:sz="4" w:space="0" w:color="auto"/>
              <w:bottom w:val="single" w:sz="4" w:space="0" w:color="auto"/>
              <w:right w:val="single" w:sz="4" w:space="0" w:color="auto"/>
            </w:tcBorders>
          </w:tcPr>
          <w:p w:rsidR="00564B53" w:rsidRPr="00933F44" w:rsidRDefault="00564B53" w:rsidP="00564B5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564B53">
            <w:pPr>
              <w:spacing w:after="0" w:line="240" w:lineRule="auto"/>
              <w:jc w:val="center"/>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Мероприятия</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564B53">
            <w:pPr>
              <w:spacing w:after="0" w:line="240" w:lineRule="auto"/>
              <w:jc w:val="center"/>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Формы работы</w:t>
            </w:r>
          </w:p>
        </w:tc>
      </w:tr>
      <w:tr w:rsidR="00564B53" w:rsidRPr="00933F44" w:rsidTr="00564B53">
        <w:trPr>
          <w:cantSplit/>
          <w:trHeight w:val="1134"/>
          <w:jc w:val="center"/>
        </w:trPr>
        <w:tc>
          <w:tcPr>
            <w:tcW w:w="1082" w:type="dxa"/>
            <w:vMerge w:val="restart"/>
            <w:tcBorders>
              <w:top w:val="single" w:sz="4" w:space="0" w:color="auto"/>
              <w:left w:val="single" w:sz="4" w:space="0" w:color="auto"/>
              <w:right w:val="single" w:sz="4" w:space="0" w:color="auto"/>
            </w:tcBorders>
            <w:textDirection w:val="btLr"/>
          </w:tcPr>
          <w:p w:rsidR="00564B53" w:rsidRPr="00564B53" w:rsidRDefault="00564B53" w:rsidP="00564B5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Первая</w:t>
            </w:r>
            <w:r w:rsidRPr="00564B53">
              <w:rPr>
                <w:rFonts w:ascii="Times New Roman" w:eastAsia="Times New Roman" w:hAnsi="Times New Roman" w:cs="Times New Roman"/>
                <w:b/>
                <w:sz w:val="24"/>
                <w:szCs w:val="24"/>
                <w:lang w:eastAsia="ru-RU"/>
              </w:rPr>
              <w:t xml:space="preserve"> младшая группа</w:t>
            </w:r>
          </w:p>
        </w:tc>
        <w:tc>
          <w:tcPr>
            <w:tcW w:w="5103" w:type="dxa"/>
            <w:tcBorders>
              <w:top w:val="single" w:sz="4" w:space="0" w:color="auto"/>
              <w:left w:val="single" w:sz="4" w:space="0" w:color="auto"/>
              <w:bottom w:val="single" w:sz="4" w:space="0" w:color="auto"/>
              <w:right w:val="single" w:sz="4" w:space="0" w:color="auto"/>
            </w:tcBorders>
          </w:tcPr>
          <w:p w:rsidR="00564B53" w:rsidRDefault="00564B53" w:rsidP="00564B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«Меня зовут Светофорик»</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формируем знания о светофоре, учим различать цвета светофора.</w:t>
            </w:r>
          </w:p>
        </w:tc>
        <w:tc>
          <w:tcPr>
            <w:tcW w:w="3916" w:type="dxa"/>
            <w:tcBorders>
              <w:top w:val="single" w:sz="4" w:space="0" w:color="auto"/>
              <w:left w:val="single" w:sz="4" w:space="0" w:color="auto"/>
              <w:bottom w:val="single" w:sz="4" w:space="0" w:color="auto"/>
              <w:right w:val="single" w:sz="4" w:space="0" w:color="auto"/>
            </w:tcBorders>
          </w:tcPr>
          <w:p w:rsidR="00564B53" w:rsidRDefault="00564B53" w:rsidP="00564B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«Найди цвет»</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tc>
      </w:tr>
      <w:tr w:rsidR="00564B53" w:rsidRPr="00933F44" w:rsidTr="00564B53">
        <w:trPr>
          <w:cantSplit/>
          <w:trHeight w:val="1134"/>
          <w:jc w:val="center"/>
        </w:trPr>
        <w:tc>
          <w:tcPr>
            <w:tcW w:w="1082" w:type="dxa"/>
            <w:vMerge/>
            <w:tcBorders>
              <w:left w:val="single" w:sz="4" w:space="0" w:color="auto"/>
              <w:bottom w:val="single" w:sz="4" w:space="0" w:color="auto"/>
              <w:right w:val="single" w:sz="4" w:space="0" w:color="auto"/>
            </w:tcBorders>
            <w:textDirection w:val="btLr"/>
          </w:tcPr>
          <w:p w:rsidR="00564B53" w:rsidRPr="00564B53" w:rsidRDefault="00564B53" w:rsidP="00564B53">
            <w:pPr>
              <w:spacing w:after="0" w:line="240" w:lineRule="auto"/>
              <w:ind w:left="113" w:right="113"/>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564B53" w:rsidRDefault="00564B53" w:rsidP="003720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«Весёлые автомобили»</w:t>
            </w:r>
          </w:p>
          <w:p w:rsidR="00564B53" w:rsidRDefault="00564B53" w:rsidP="003720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знакомим с транспортными средствами: грузовыми и легковыми автомобилями, общественным транспортом. Формируем </w:t>
            </w:r>
            <w:proofErr w:type="gramStart"/>
            <w:r>
              <w:rPr>
                <w:rFonts w:ascii="Times New Roman" w:eastAsia="Times New Roman" w:hAnsi="Times New Roman" w:cs="Times New Roman"/>
                <w:sz w:val="24"/>
                <w:szCs w:val="24"/>
                <w:lang w:eastAsia="ru-RU"/>
              </w:rPr>
              <w:t>знания</w:t>
            </w:r>
            <w:proofErr w:type="gramEnd"/>
            <w:r>
              <w:rPr>
                <w:rFonts w:ascii="Times New Roman" w:eastAsia="Times New Roman" w:hAnsi="Times New Roman" w:cs="Times New Roman"/>
                <w:sz w:val="24"/>
                <w:szCs w:val="24"/>
                <w:lang w:eastAsia="ru-RU"/>
              </w:rPr>
              <w:t xml:space="preserve"> из каких частей состоит машина.</w:t>
            </w:r>
          </w:p>
        </w:tc>
        <w:tc>
          <w:tcPr>
            <w:tcW w:w="3916" w:type="dxa"/>
            <w:tcBorders>
              <w:top w:val="single" w:sz="4" w:space="0" w:color="auto"/>
              <w:left w:val="single" w:sz="4" w:space="0" w:color="auto"/>
              <w:bottom w:val="single" w:sz="4" w:space="0" w:color="auto"/>
              <w:right w:val="single" w:sz="4" w:space="0" w:color="auto"/>
            </w:tcBorders>
          </w:tcPr>
          <w:p w:rsidR="00564B53" w:rsidRDefault="00564B53" w:rsidP="003720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«Назови автомобиль»</w:t>
            </w:r>
          </w:p>
          <w:p w:rsidR="00564B53" w:rsidRDefault="00564B53" w:rsidP="003720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tc>
      </w:tr>
      <w:tr w:rsidR="00564B53" w:rsidRPr="00933F44" w:rsidTr="00564B53">
        <w:trPr>
          <w:cantSplit/>
          <w:trHeight w:val="1134"/>
          <w:jc w:val="center"/>
        </w:trPr>
        <w:tc>
          <w:tcPr>
            <w:tcW w:w="1082" w:type="dxa"/>
            <w:vMerge w:val="restart"/>
            <w:tcBorders>
              <w:top w:val="single" w:sz="4" w:space="0" w:color="auto"/>
              <w:left w:val="single" w:sz="4" w:space="0" w:color="auto"/>
              <w:right w:val="single" w:sz="4" w:space="0" w:color="auto"/>
            </w:tcBorders>
            <w:textDirection w:val="btLr"/>
          </w:tcPr>
          <w:p w:rsidR="00564B53" w:rsidRPr="00564B53" w:rsidRDefault="00564B53" w:rsidP="00564B53">
            <w:pPr>
              <w:spacing w:after="0" w:line="240" w:lineRule="auto"/>
              <w:ind w:left="113" w:right="113"/>
              <w:jc w:val="center"/>
              <w:rPr>
                <w:rFonts w:ascii="Times New Roman" w:eastAsia="Times New Roman" w:hAnsi="Times New Roman" w:cs="Times New Roman"/>
                <w:sz w:val="24"/>
                <w:szCs w:val="24"/>
                <w:lang w:eastAsia="ru-RU"/>
              </w:rPr>
            </w:pPr>
            <w:r w:rsidRPr="00564B53">
              <w:rPr>
                <w:rFonts w:ascii="Times New Roman" w:eastAsia="Times New Roman" w:hAnsi="Times New Roman" w:cs="Times New Roman"/>
                <w:b/>
                <w:sz w:val="24"/>
                <w:szCs w:val="24"/>
                <w:lang w:eastAsia="ru-RU"/>
              </w:rPr>
              <w:t>Вторая младшая группа</w:t>
            </w: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Тема: «Наш друг светофор»</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Закрепить знания о светофоре и назначение его цвета.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Продолжить работу по ознакомлению детей с правилами поведения </w:t>
            </w:r>
            <w:proofErr w:type="gramStart"/>
            <w:r w:rsidRPr="00933F44">
              <w:rPr>
                <w:rFonts w:ascii="Times New Roman" w:eastAsia="Times New Roman" w:hAnsi="Times New Roman" w:cs="Times New Roman"/>
                <w:sz w:val="24"/>
                <w:szCs w:val="24"/>
                <w:lang w:eastAsia="ru-RU"/>
              </w:rPr>
              <w:t>на проезжай</w:t>
            </w:r>
            <w:proofErr w:type="gramEnd"/>
            <w:r w:rsidRPr="00933F44">
              <w:rPr>
                <w:rFonts w:ascii="Times New Roman" w:eastAsia="Times New Roman" w:hAnsi="Times New Roman" w:cs="Times New Roman"/>
                <w:sz w:val="24"/>
                <w:szCs w:val="24"/>
                <w:lang w:eastAsia="ru-RU"/>
              </w:rPr>
              <w:t xml:space="preserve"> части и на тротуаре.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Закрепить знания о том, что улица делится на две части: тротуар и проезжая часть.</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Развивать наблюдательность к дорожным знакам и работе светофора.</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Рисование «</w:t>
            </w:r>
            <w:proofErr w:type="gramStart"/>
            <w:r w:rsidRPr="00933F44">
              <w:rPr>
                <w:rFonts w:ascii="Times New Roman" w:eastAsia="Times New Roman" w:hAnsi="Times New Roman" w:cs="Times New Roman"/>
                <w:sz w:val="24"/>
                <w:szCs w:val="24"/>
                <w:lang w:eastAsia="ru-RU"/>
              </w:rPr>
              <w:t>Разноцветный</w:t>
            </w:r>
            <w:proofErr w:type="gramEnd"/>
            <w:r w:rsidRPr="00933F44">
              <w:rPr>
                <w:rFonts w:ascii="Times New Roman" w:eastAsia="Times New Roman" w:hAnsi="Times New Roman" w:cs="Times New Roman"/>
                <w:sz w:val="24"/>
                <w:szCs w:val="24"/>
                <w:lang w:eastAsia="ru-RU"/>
              </w:rPr>
              <w:t xml:space="preserve"> </w:t>
            </w:r>
            <w:proofErr w:type="spellStart"/>
            <w:r w:rsidRPr="00933F44">
              <w:rPr>
                <w:rFonts w:ascii="Times New Roman" w:eastAsia="Times New Roman" w:hAnsi="Times New Roman" w:cs="Times New Roman"/>
                <w:sz w:val="24"/>
                <w:szCs w:val="24"/>
                <w:lang w:eastAsia="ru-RU"/>
              </w:rPr>
              <w:t>светофорчик</w:t>
            </w:r>
            <w:proofErr w:type="spellEnd"/>
            <w:r w:rsidRPr="00933F44">
              <w:rPr>
                <w:rFonts w:ascii="Times New Roman" w:eastAsia="Times New Roman" w:hAnsi="Times New Roman" w:cs="Times New Roman"/>
                <w:sz w:val="24"/>
                <w:szCs w:val="24"/>
                <w:lang w:eastAsia="ru-RU"/>
              </w:rPr>
              <w:t xml:space="preserve">».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Чтение: </w:t>
            </w:r>
            <w:proofErr w:type="spellStart"/>
            <w:r w:rsidRPr="00933F44">
              <w:rPr>
                <w:rFonts w:ascii="Times New Roman" w:eastAsia="Times New Roman" w:hAnsi="Times New Roman" w:cs="Times New Roman"/>
                <w:sz w:val="24"/>
                <w:szCs w:val="24"/>
                <w:lang w:eastAsia="ru-RU"/>
              </w:rPr>
              <w:t>А.Усачёва</w:t>
            </w:r>
            <w:proofErr w:type="spellEnd"/>
            <w:r w:rsidRPr="00933F44">
              <w:rPr>
                <w:rFonts w:ascii="Times New Roman" w:eastAsia="Times New Roman" w:hAnsi="Times New Roman" w:cs="Times New Roman"/>
                <w:sz w:val="24"/>
                <w:szCs w:val="24"/>
                <w:lang w:eastAsia="ru-RU"/>
              </w:rPr>
              <w:t xml:space="preserve">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«Домик у перехода»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Беседа: «Один на улице»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Подвижная игра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F44">
              <w:rPr>
                <w:rFonts w:ascii="Times New Roman" w:eastAsia="Times New Roman" w:hAnsi="Times New Roman" w:cs="Times New Roman"/>
                <w:sz w:val="24"/>
                <w:szCs w:val="24"/>
                <w:lang w:eastAsia="ru-RU"/>
              </w:rPr>
              <w:t xml:space="preserve">«Цветные автомобили»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Работа с родителями: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Выставка совместных рисунков «Дети и дорога».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w:t>
            </w:r>
          </w:p>
        </w:tc>
      </w:tr>
      <w:tr w:rsidR="00564B53" w:rsidRPr="00933F44" w:rsidTr="00564B53">
        <w:trPr>
          <w:cantSplit/>
          <w:trHeight w:val="1134"/>
          <w:jc w:val="center"/>
        </w:trPr>
        <w:tc>
          <w:tcPr>
            <w:tcW w:w="1082" w:type="dxa"/>
            <w:vMerge/>
            <w:tcBorders>
              <w:left w:val="single" w:sz="4" w:space="0" w:color="auto"/>
              <w:bottom w:val="single" w:sz="4" w:space="0" w:color="auto"/>
              <w:right w:val="single" w:sz="4" w:space="0" w:color="auto"/>
            </w:tcBorders>
            <w:textDirection w:val="btLr"/>
          </w:tcPr>
          <w:p w:rsidR="00564B53" w:rsidRPr="00564B53" w:rsidRDefault="00564B53" w:rsidP="00564B53">
            <w:pPr>
              <w:spacing w:after="0" w:line="240" w:lineRule="auto"/>
              <w:ind w:left="113" w:right="113"/>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564B53" w:rsidRPr="00933F44" w:rsidRDefault="00564B53" w:rsidP="003720AB">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Тема: «Три цвета светофора»</w:t>
            </w:r>
          </w:p>
          <w:p w:rsidR="00564B53" w:rsidRPr="00933F44" w:rsidRDefault="00564B53" w:rsidP="003720AB">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Закреплять знания о назначение светофора на дороге и всех его цветов.</w:t>
            </w:r>
          </w:p>
          <w:p w:rsidR="00564B53" w:rsidRPr="00933F44" w:rsidRDefault="00564B53" w:rsidP="003720AB">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Продолжать работу по формированию знаний о поведении пешеходов на дороге.</w:t>
            </w:r>
          </w:p>
          <w:p w:rsidR="00564B53" w:rsidRPr="00933F44" w:rsidRDefault="00564B53" w:rsidP="003720AB">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Формировать навыки правильного поведения в общественном транспорте.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p>
        </w:tc>
        <w:tc>
          <w:tcPr>
            <w:tcW w:w="3916" w:type="dxa"/>
            <w:tcBorders>
              <w:top w:val="single" w:sz="4" w:space="0" w:color="auto"/>
              <w:left w:val="single" w:sz="4" w:space="0" w:color="auto"/>
              <w:bottom w:val="single" w:sz="4" w:space="0" w:color="auto"/>
              <w:right w:val="single" w:sz="4" w:space="0" w:color="auto"/>
            </w:tcBorders>
          </w:tcPr>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Беседа: «Как правильно вести себя на дороге»</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Игра - имитация « Мы в автобусе»</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Чтение: « </w:t>
            </w:r>
            <w:proofErr w:type="spellStart"/>
            <w:r w:rsidRPr="00933F44">
              <w:rPr>
                <w:rFonts w:ascii="Times New Roman" w:eastAsia="Times New Roman" w:hAnsi="Times New Roman" w:cs="Times New Roman"/>
                <w:sz w:val="24"/>
                <w:szCs w:val="24"/>
                <w:lang w:eastAsia="ru-RU"/>
              </w:rPr>
              <w:t>С.Маршак</w:t>
            </w:r>
            <w:proofErr w:type="spellEnd"/>
            <w:r w:rsidRPr="00933F44">
              <w:rPr>
                <w:rFonts w:ascii="Times New Roman" w:eastAsia="Times New Roman" w:hAnsi="Times New Roman" w:cs="Times New Roman"/>
                <w:sz w:val="24"/>
                <w:szCs w:val="24"/>
                <w:lang w:eastAsia="ru-RU"/>
              </w:rPr>
              <w:t xml:space="preserve">. «Светофор» </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Музыкальная дидактическая игра: </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Слушаем улицу»</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Работа с родителями: </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Консультации: </w:t>
            </w:r>
          </w:p>
          <w:p w:rsidR="00564B53" w:rsidRPr="00933F44" w:rsidRDefault="00564B53" w:rsidP="00564B5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«Как знакомить детей с ПДД»,</w:t>
            </w:r>
          </w:p>
        </w:tc>
      </w:tr>
      <w:tr w:rsidR="00564B53" w:rsidRPr="00933F44" w:rsidTr="00564B53">
        <w:trPr>
          <w:cantSplit/>
          <w:trHeight w:val="1134"/>
          <w:jc w:val="center"/>
        </w:trPr>
        <w:tc>
          <w:tcPr>
            <w:tcW w:w="1082" w:type="dxa"/>
            <w:vMerge w:val="restart"/>
            <w:tcBorders>
              <w:top w:val="single" w:sz="4" w:space="0" w:color="auto"/>
              <w:left w:val="single" w:sz="4" w:space="0" w:color="auto"/>
              <w:right w:val="single" w:sz="4" w:space="0" w:color="auto"/>
            </w:tcBorders>
            <w:textDirection w:val="btLr"/>
          </w:tcPr>
          <w:p w:rsidR="00564B53" w:rsidRPr="00564B53" w:rsidRDefault="00564B53" w:rsidP="00564B5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Средняя группа</w:t>
            </w: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Тема: «Знакомство с улицей города».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Расширять представления об улицах города.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Дополнить представления об улице новыми сведениями: дома на ней имеют разное назначение. В одних живут люди. В других находятся учреждени</w:t>
            </w:r>
            <w:proofErr w:type="gramStart"/>
            <w:r w:rsidRPr="00933F44">
              <w:rPr>
                <w:rFonts w:ascii="Times New Roman" w:eastAsia="Times New Roman" w:hAnsi="Times New Roman" w:cs="Times New Roman"/>
                <w:sz w:val="24"/>
                <w:szCs w:val="24"/>
                <w:lang w:eastAsia="ru-RU"/>
              </w:rPr>
              <w:t>я-</w:t>
            </w:r>
            <w:proofErr w:type="gramEnd"/>
            <w:r w:rsidRPr="00933F44">
              <w:rPr>
                <w:rFonts w:ascii="Times New Roman" w:eastAsia="Times New Roman" w:hAnsi="Times New Roman" w:cs="Times New Roman"/>
                <w:sz w:val="24"/>
                <w:szCs w:val="24"/>
                <w:lang w:eastAsia="ru-RU"/>
              </w:rPr>
              <w:t xml:space="preserve"> магазины, школа, почта и т.д.</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Экскурсия по улицам </w:t>
            </w:r>
            <w:r>
              <w:rPr>
                <w:rFonts w:ascii="Times New Roman" w:eastAsia="Times New Roman" w:hAnsi="Times New Roman" w:cs="Times New Roman"/>
                <w:sz w:val="24"/>
                <w:szCs w:val="24"/>
                <w:lang w:eastAsia="ru-RU"/>
              </w:rPr>
              <w:t>города</w:t>
            </w:r>
            <w:r w:rsidRPr="00933F44">
              <w:rPr>
                <w:rFonts w:ascii="Times New Roman" w:eastAsia="Times New Roman" w:hAnsi="Times New Roman" w:cs="Times New Roman"/>
                <w:sz w:val="24"/>
                <w:szCs w:val="24"/>
                <w:lang w:eastAsia="ru-RU"/>
              </w:rPr>
              <w:t>.</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Игра: «</w:t>
            </w:r>
            <w:proofErr w:type="gramStart"/>
            <w:r w:rsidRPr="00933F44">
              <w:rPr>
                <w:rFonts w:ascii="Times New Roman" w:eastAsia="Times New Roman" w:hAnsi="Times New Roman" w:cs="Times New Roman"/>
                <w:sz w:val="24"/>
                <w:szCs w:val="24"/>
                <w:lang w:eastAsia="ru-RU"/>
              </w:rPr>
              <w:t>Правильно-неправильно</w:t>
            </w:r>
            <w:proofErr w:type="gramEnd"/>
            <w:r w:rsidRPr="00933F44">
              <w:rPr>
                <w:rFonts w:ascii="Times New Roman" w:eastAsia="Times New Roman" w:hAnsi="Times New Roman" w:cs="Times New Roman"/>
                <w:sz w:val="24"/>
                <w:szCs w:val="24"/>
                <w:lang w:eastAsia="ru-RU"/>
              </w:rPr>
              <w:t>»</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Игра-имитация: «Как правильно пройти проезжую часть».</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Рисование «Машины на дорогах»</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Работа с родителями: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Привлечь родителей к пополнению художественно-речевых уголков книгами, альбомами, материалом по ПДД.</w:t>
            </w:r>
          </w:p>
        </w:tc>
      </w:tr>
      <w:tr w:rsidR="00564B53" w:rsidRPr="00933F44" w:rsidTr="00564B53">
        <w:trPr>
          <w:cantSplit/>
          <w:trHeight w:val="1134"/>
          <w:jc w:val="center"/>
        </w:trPr>
        <w:tc>
          <w:tcPr>
            <w:tcW w:w="1082" w:type="dxa"/>
            <w:vMerge/>
            <w:tcBorders>
              <w:left w:val="single" w:sz="4" w:space="0" w:color="auto"/>
              <w:bottom w:val="single" w:sz="4" w:space="0" w:color="auto"/>
              <w:right w:val="single" w:sz="4" w:space="0" w:color="auto"/>
            </w:tcBorders>
            <w:textDirection w:val="btLr"/>
          </w:tcPr>
          <w:p w:rsidR="00564B53" w:rsidRPr="00564B53" w:rsidRDefault="00564B53" w:rsidP="00564B53">
            <w:pPr>
              <w:spacing w:after="0" w:line="240" w:lineRule="auto"/>
              <w:ind w:left="113" w:right="113"/>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Тема: « Помощники на дороге»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Расширять представлени</w:t>
            </w:r>
            <w:r>
              <w:rPr>
                <w:rFonts w:ascii="Times New Roman" w:eastAsia="Times New Roman" w:hAnsi="Times New Roman" w:cs="Times New Roman"/>
                <w:sz w:val="24"/>
                <w:szCs w:val="24"/>
                <w:lang w:eastAsia="ru-RU"/>
              </w:rPr>
              <w:t xml:space="preserve">я о назначении дорожных знаков </w:t>
            </w:r>
            <w:r w:rsidRPr="00933F44">
              <w:rPr>
                <w:rFonts w:ascii="Times New Roman" w:eastAsia="Times New Roman" w:hAnsi="Times New Roman" w:cs="Times New Roman"/>
                <w:sz w:val="24"/>
                <w:szCs w:val="24"/>
                <w:lang w:eastAsia="ru-RU"/>
              </w:rPr>
              <w:t>«Пешеходный переход», «Дети».</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Закреплять знания о работе светофора.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Формировать знания о труде водителей.</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Аппликация:  «Автобус»</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Музыка: игра-имитация: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«Я машина»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Чтение: </w:t>
            </w:r>
            <w:proofErr w:type="spellStart"/>
            <w:r w:rsidRPr="00933F44">
              <w:rPr>
                <w:rFonts w:ascii="Times New Roman" w:eastAsia="Times New Roman" w:hAnsi="Times New Roman" w:cs="Times New Roman"/>
                <w:sz w:val="24"/>
                <w:szCs w:val="24"/>
                <w:lang w:eastAsia="ru-RU"/>
              </w:rPr>
              <w:t>А.Усачёва</w:t>
            </w:r>
            <w:proofErr w:type="spellEnd"/>
            <w:r w:rsidRPr="00933F44">
              <w:rPr>
                <w:rFonts w:ascii="Times New Roman" w:eastAsia="Times New Roman" w:hAnsi="Times New Roman" w:cs="Times New Roman"/>
                <w:sz w:val="24"/>
                <w:szCs w:val="24"/>
                <w:lang w:eastAsia="ru-RU"/>
              </w:rPr>
              <w:t xml:space="preserve">.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«Дорожная песня»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Конструирование: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Гараж для моей машины»</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Работа с родителями: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Анкетирование «Безопасность вашего ребенка». </w:t>
            </w:r>
          </w:p>
        </w:tc>
      </w:tr>
      <w:tr w:rsidR="00564B53" w:rsidRPr="00933F44" w:rsidTr="00564B53">
        <w:trPr>
          <w:cantSplit/>
          <w:trHeight w:val="1134"/>
          <w:jc w:val="center"/>
        </w:trPr>
        <w:tc>
          <w:tcPr>
            <w:tcW w:w="1082" w:type="dxa"/>
            <w:tcBorders>
              <w:top w:val="single" w:sz="4" w:space="0" w:color="auto"/>
              <w:left w:val="single" w:sz="4" w:space="0" w:color="auto"/>
              <w:bottom w:val="single" w:sz="4" w:space="0" w:color="auto"/>
              <w:right w:val="single" w:sz="4" w:space="0" w:color="auto"/>
            </w:tcBorders>
            <w:textDirection w:val="btLr"/>
          </w:tcPr>
          <w:p w:rsidR="00564B53" w:rsidRPr="00564B53" w:rsidRDefault="00564B53" w:rsidP="00564B53">
            <w:pPr>
              <w:spacing w:after="0" w:line="240" w:lineRule="auto"/>
              <w:ind w:left="113" w:right="113"/>
              <w:rPr>
                <w:rFonts w:ascii="Times New Roman" w:eastAsia="Times New Roman" w:hAnsi="Times New Roman" w:cs="Times New Roman"/>
                <w:b/>
                <w:sz w:val="24"/>
                <w:szCs w:val="24"/>
                <w:lang w:eastAsia="ru-RU"/>
              </w:rPr>
            </w:pPr>
            <w:r w:rsidRPr="00564B53">
              <w:rPr>
                <w:rFonts w:ascii="Times New Roman" w:eastAsia="Times New Roman" w:hAnsi="Times New Roman" w:cs="Times New Roman"/>
                <w:b/>
                <w:sz w:val="24"/>
                <w:szCs w:val="24"/>
                <w:lang w:eastAsia="ru-RU"/>
              </w:rPr>
              <w:t>Средняя, старшая и подготовительная группы</w:t>
            </w: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Тема: «Осторожно: зимняя дорога»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Знакомить с правилами передвижения пешеходов во время гололёда.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Дать представления об особенностях передвижения машин по зимней дороге.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Закреплять понятие о том, что движение машин может быть односторонним и двухсторонним.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Рисование «По дороге с мамой»</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Чтение стихотворения: </w:t>
            </w:r>
            <w:proofErr w:type="spellStart"/>
            <w:r w:rsidRPr="00933F44">
              <w:rPr>
                <w:rFonts w:ascii="Times New Roman" w:eastAsia="Times New Roman" w:hAnsi="Times New Roman" w:cs="Times New Roman"/>
                <w:sz w:val="24"/>
                <w:szCs w:val="24"/>
                <w:lang w:eastAsia="ru-RU"/>
              </w:rPr>
              <w:t>А.Дороховой</w:t>
            </w:r>
            <w:proofErr w:type="spellEnd"/>
            <w:r w:rsidRPr="00933F44">
              <w:rPr>
                <w:rFonts w:ascii="Times New Roman" w:eastAsia="Times New Roman" w:hAnsi="Times New Roman" w:cs="Times New Roman"/>
                <w:sz w:val="24"/>
                <w:szCs w:val="24"/>
                <w:lang w:eastAsia="ru-RU"/>
              </w:rPr>
              <w:t>. «Зелёный, желтый, красный»</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Сюжетно-ролевая игра: «Я шофер»</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Работа с родителями:</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Разработать памятки для родителей «</w:t>
            </w:r>
            <w:r>
              <w:rPr>
                <w:rFonts w:ascii="Times New Roman" w:eastAsia="Times New Roman" w:hAnsi="Times New Roman" w:cs="Times New Roman"/>
                <w:sz w:val="24"/>
                <w:szCs w:val="24"/>
                <w:lang w:eastAsia="ru-RU"/>
              </w:rPr>
              <w:t>Пример взрослого заразителен</w:t>
            </w:r>
            <w:r w:rsidRPr="00933F44">
              <w:rPr>
                <w:rFonts w:ascii="Times New Roman" w:eastAsia="Times New Roman" w:hAnsi="Times New Roman" w:cs="Times New Roman"/>
                <w:sz w:val="24"/>
                <w:szCs w:val="24"/>
                <w:lang w:eastAsia="ru-RU"/>
              </w:rPr>
              <w:t>» </w:t>
            </w:r>
          </w:p>
        </w:tc>
      </w:tr>
      <w:tr w:rsidR="00564B53" w:rsidRPr="00933F44" w:rsidTr="00564B53">
        <w:trPr>
          <w:cantSplit/>
          <w:trHeight w:val="1134"/>
          <w:jc w:val="center"/>
        </w:trPr>
        <w:tc>
          <w:tcPr>
            <w:tcW w:w="1082" w:type="dxa"/>
            <w:vMerge w:val="restart"/>
            <w:tcBorders>
              <w:top w:val="single" w:sz="4" w:space="0" w:color="auto"/>
              <w:left w:val="single" w:sz="4" w:space="0" w:color="auto"/>
              <w:right w:val="single" w:sz="4" w:space="0" w:color="auto"/>
            </w:tcBorders>
            <w:textDirection w:val="btLr"/>
          </w:tcPr>
          <w:p w:rsidR="00564B53" w:rsidRPr="00564B53" w:rsidRDefault="00564B53" w:rsidP="00564B53">
            <w:pPr>
              <w:spacing w:after="0" w:line="240" w:lineRule="auto"/>
              <w:ind w:left="113" w:right="113"/>
              <w:jc w:val="center"/>
              <w:rPr>
                <w:rFonts w:ascii="Times New Roman" w:eastAsia="Times New Roman" w:hAnsi="Times New Roman" w:cs="Times New Roman"/>
                <w:b/>
                <w:sz w:val="24"/>
                <w:szCs w:val="24"/>
                <w:lang w:eastAsia="ru-RU"/>
              </w:rPr>
            </w:pPr>
            <w:r w:rsidRPr="00564B53">
              <w:rPr>
                <w:rFonts w:ascii="Times New Roman" w:eastAsia="Times New Roman" w:hAnsi="Times New Roman" w:cs="Times New Roman"/>
                <w:b/>
                <w:sz w:val="24"/>
                <w:szCs w:val="24"/>
                <w:lang w:eastAsia="ru-RU"/>
              </w:rPr>
              <w:t>Старшая группа</w:t>
            </w: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Тема: «Водители и пешеходы»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Развивать навык ориентировки в окружающем пространстве.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Закреплять умение наблюдать за движением машин по зимней дороге.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Учить использовать свои знания правил дорожного движения на практике.</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Аппликация: «Колёса для машины»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Игра: «Мы переходим улицу»</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Дидактическая игра «Подбери по цвету»</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Чтение: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w:t>
            </w:r>
            <w:proofErr w:type="spellStart"/>
            <w:r w:rsidRPr="00933F44">
              <w:rPr>
                <w:rFonts w:ascii="Times New Roman" w:eastAsia="Times New Roman" w:hAnsi="Times New Roman" w:cs="Times New Roman"/>
                <w:sz w:val="24"/>
                <w:szCs w:val="24"/>
                <w:lang w:eastAsia="ru-RU"/>
              </w:rPr>
              <w:t>Т.Александровой</w:t>
            </w:r>
            <w:proofErr w:type="spellEnd"/>
            <w:r w:rsidRPr="00933F44">
              <w:rPr>
                <w:rFonts w:ascii="Times New Roman" w:eastAsia="Times New Roman" w:hAnsi="Times New Roman" w:cs="Times New Roman"/>
                <w:sz w:val="24"/>
                <w:szCs w:val="24"/>
                <w:lang w:eastAsia="ru-RU"/>
              </w:rPr>
              <w:t>. «</w:t>
            </w:r>
            <w:proofErr w:type="spellStart"/>
            <w:r w:rsidRPr="00933F44">
              <w:rPr>
                <w:rFonts w:ascii="Times New Roman" w:eastAsia="Times New Roman" w:hAnsi="Times New Roman" w:cs="Times New Roman"/>
                <w:sz w:val="24"/>
                <w:szCs w:val="24"/>
                <w:lang w:eastAsia="ru-RU"/>
              </w:rPr>
              <w:t>Светофорчик</w:t>
            </w:r>
            <w:proofErr w:type="spellEnd"/>
            <w:r w:rsidRPr="00933F44">
              <w:rPr>
                <w:rFonts w:ascii="Times New Roman" w:eastAsia="Times New Roman" w:hAnsi="Times New Roman" w:cs="Times New Roman"/>
                <w:sz w:val="24"/>
                <w:szCs w:val="24"/>
                <w:lang w:eastAsia="ru-RU"/>
              </w:rPr>
              <w:t>»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Работа с родителями: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Консультация «Ребёнок и дорога» </w:t>
            </w:r>
          </w:p>
        </w:tc>
      </w:tr>
      <w:tr w:rsidR="00564B53" w:rsidRPr="00933F44" w:rsidTr="00564B53">
        <w:trPr>
          <w:cantSplit/>
          <w:trHeight w:val="1134"/>
          <w:jc w:val="center"/>
        </w:trPr>
        <w:tc>
          <w:tcPr>
            <w:tcW w:w="1082" w:type="dxa"/>
            <w:vMerge/>
            <w:tcBorders>
              <w:left w:val="single" w:sz="4" w:space="0" w:color="auto"/>
              <w:bottom w:val="single" w:sz="4" w:space="0" w:color="auto"/>
              <w:right w:val="single" w:sz="4" w:space="0" w:color="auto"/>
            </w:tcBorders>
            <w:textDirection w:val="btLr"/>
          </w:tcPr>
          <w:p w:rsidR="00564B53" w:rsidRPr="00564B53" w:rsidRDefault="00564B53" w:rsidP="00564B53">
            <w:pPr>
              <w:spacing w:after="0" w:line="240" w:lineRule="auto"/>
              <w:ind w:left="113" w:right="113"/>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Тема: «Осторожно: перекрёсток»</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Продолжать работу по обучению правилам поведения пешеходов на дороге и на тротуаре.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Знакомить с перекрёстком.</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Рисование: «Дорога и тротуар»</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Чтение: </w:t>
            </w:r>
            <w:proofErr w:type="spellStart"/>
            <w:r w:rsidRPr="00933F44">
              <w:rPr>
                <w:rFonts w:ascii="Times New Roman" w:eastAsia="Times New Roman" w:hAnsi="Times New Roman" w:cs="Times New Roman"/>
                <w:sz w:val="24"/>
                <w:szCs w:val="24"/>
                <w:lang w:eastAsia="ru-RU"/>
              </w:rPr>
              <w:t>В.Головко</w:t>
            </w:r>
            <w:proofErr w:type="spellEnd"/>
            <w:r w:rsidRPr="00933F44">
              <w:rPr>
                <w:rFonts w:ascii="Times New Roman" w:eastAsia="Times New Roman" w:hAnsi="Times New Roman" w:cs="Times New Roman"/>
                <w:sz w:val="24"/>
                <w:szCs w:val="24"/>
                <w:lang w:eastAsia="ru-RU"/>
              </w:rPr>
              <w:t xml:space="preserve"> «Правила движения»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Беседа: «Как машины помогают людям»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Игра: «Выставка машин»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Работа с родителями:</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Оформить стенд по ПДД «Внимание, СВЕТОФОР». </w:t>
            </w:r>
          </w:p>
        </w:tc>
      </w:tr>
      <w:tr w:rsidR="00564B53" w:rsidRPr="00933F44" w:rsidTr="00564B53">
        <w:trPr>
          <w:cantSplit/>
          <w:trHeight w:val="1134"/>
          <w:jc w:val="center"/>
        </w:trPr>
        <w:tc>
          <w:tcPr>
            <w:tcW w:w="1082" w:type="dxa"/>
            <w:vMerge w:val="restart"/>
            <w:tcBorders>
              <w:top w:val="single" w:sz="4" w:space="0" w:color="auto"/>
              <w:left w:val="single" w:sz="4" w:space="0" w:color="auto"/>
              <w:right w:val="single" w:sz="4" w:space="0" w:color="auto"/>
            </w:tcBorders>
            <w:textDirection w:val="btLr"/>
          </w:tcPr>
          <w:p w:rsidR="00564B53" w:rsidRPr="00564B53" w:rsidRDefault="00564B53" w:rsidP="00564B53">
            <w:pPr>
              <w:spacing w:after="0" w:line="240" w:lineRule="auto"/>
              <w:ind w:left="113" w:right="113"/>
              <w:jc w:val="center"/>
              <w:rPr>
                <w:rFonts w:ascii="Times New Roman" w:eastAsia="Times New Roman" w:hAnsi="Times New Roman" w:cs="Times New Roman"/>
                <w:b/>
                <w:sz w:val="24"/>
                <w:szCs w:val="24"/>
                <w:lang w:eastAsia="ru-RU"/>
              </w:rPr>
            </w:pPr>
            <w:r w:rsidRPr="00564B53">
              <w:rPr>
                <w:rFonts w:ascii="Times New Roman" w:eastAsia="Times New Roman" w:hAnsi="Times New Roman" w:cs="Times New Roman"/>
                <w:b/>
                <w:sz w:val="24"/>
                <w:szCs w:val="24"/>
                <w:lang w:eastAsia="ru-RU"/>
              </w:rPr>
              <w:lastRenderedPageBreak/>
              <w:t>Подготовительная группа</w:t>
            </w: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Тема: «Наши помощники»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Цель: Формировать представления о безопасном пути от дома к детскому саду.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Закреплять о назначение дорожных знаков. </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Сюжетно-ролевая игра</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 Пешеходы и водители»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Конструирование: « Моя родна</w:t>
            </w:r>
            <w:r>
              <w:rPr>
                <w:rFonts w:ascii="Times New Roman" w:eastAsia="Times New Roman" w:hAnsi="Times New Roman" w:cs="Times New Roman"/>
                <w:sz w:val="24"/>
                <w:szCs w:val="24"/>
                <w:lang w:eastAsia="ru-RU"/>
              </w:rPr>
              <w:t>я</w:t>
            </w:r>
            <w:r w:rsidRPr="00933F44">
              <w:rPr>
                <w:rFonts w:ascii="Times New Roman" w:eastAsia="Times New Roman" w:hAnsi="Times New Roman" w:cs="Times New Roman"/>
                <w:sz w:val="24"/>
                <w:szCs w:val="24"/>
                <w:lang w:eastAsia="ru-RU"/>
              </w:rPr>
              <w:t xml:space="preserve"> улица»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Дидактическая игра «Говорящие дорожные знаки»</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Беседа: «Как правильно кататься на велосипеде»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Работа с родителями: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Папка-передвижка: «Красный, жёлтый, зелёный»</w:t>
            </w:r>
          </w:p>
        </w:tc>
      </w:tr>
      <w:tr w:rsidR="00564B53" w:rsidRPr="00933F44" w:rsidTr="009A405D">
        <w:trPr>
          <w:cantSplit/>
          <w:trHeight w:val="1134"/>
          <w:jc w:val="center"/>
        </w:trPr>
        <w:tc>
          <w:tcPr>
            <w:tcW w:w="1082" w:type="dxa"/>
            <w:vMerge/>
            <w:tcBorders>
              <w:left w:val="single" w:sz="4" w:space="0" w:color="auto"/>
              <w:bottom w:val="single" w:sz="4" w:space="0" w:color="auto"/>
              <w:right w:val="single" w:sz="4" w:space="0" w:color="auto"/>
            </w:tcBorders>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Тема: «Переход на дороге»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Цель: Закреплять знания правил безопасного поведения на улицах.</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Закреплять умения ориентироваться на дороге.</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Закрепить правила катания на велосипеде. </w:t>
            </w:r>
          </w:p>
        </w:tc>
        <w:tc>
          <w:tcPr>
            <w:tcW w:w="3916" w:type="dxa"/>
            <w:tcBorders>
              <w:top w:val="single" w:sz="4" w:space="0" w:color="auto"/>
              <w:left w:val="single" w:sz="4" w:space="0" w:color="auto"/>
              <w:bottom w:val="single" w:sz="4" w:space="0" w:color="auto"/>
              <w:right w:val="single" w:sz="4" w:space="0" w:color="auto"/>
            </w:tcBorders>
            <w:hideMark/>
          </w:tcPr>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Рисование: «Как я иду в детский сад»</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Экскурсия «По улицам </w:t>
            </w:r>
            <w:r>
              <w:rPr>
                <w:rFonts w:ascii="Times New Roman" w:eastAsia="Times New Roman" w:hAnsi="Times New Roman" w:cs="Times New Roman"/>
                <w:sz w:val="24"/>
                <w:szCs w:val="24"/>
                <w:lang w:eastAsia="ru-RU"/>
              </w:rPr>
              <w:t>города</w:t>
            </w:r>
            <w:r w:rsidRPr="00933F44">
              <w:rPr>
                <w:rFonts w:ascii="Times New Roman" w:eastAsia="Times New Roman" w:hAnsi="Times New Roman" w:cs="Times New Roman"/>
                <w:sz w:val="24"/>
                <w:szCs w:val="24"/>
                <w:lang w:eastAsia="ru-RU"/>
              </w:rPr>
              <w:t xml:space="preserve">»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Игра: «Воробушки и автомобиль»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xml:space="preserve"> Беседа: «Мы на улице» </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 Работа с родителями:</w:t>
            </w:r>
          </w:p>
          <w:p w:rsidR="00564B53" w:rsidRPr="00933F44" w:rsidRDefault="00564B53" w:rsidP="00AB0943">
            <w:pPr>
              <w:spacing w:after="0" w:line="240" w:lineRule="auto"/>
              <w:rPr>
                <w:rFonts w:ascii="Times New Roman" w:eastAsia="Times New Roman" w:hAnsi="Times New Roman" w:cs="Times New Roman"/>
                <w:sz w:val="24"/>
                <w:szCs w:val="24"/>
                <w:lang w:eastAsia="ru-RU"/>
              </w:rPr>
            </w:pPr>
            <w:r w:rsidRPr="00933F44">
              <w:rPr>
                <w:rFonts w:ascii="Times New Roman" w:eastAsia="Times New Roman" w:hAnsi="Times New Roman" w:cs="Times New Roman"/>
                <w:sz w:val="24"/>
                <w:szCs w:val="24"/>
                <w:lang w:eastAsia="ru-RU"/>
              </w:rPr>
              <w:t>Конкурс семейного рисунка по ПДД.</w:t>
            </w:r>
          </w:p>
        </w:tc>
      </w:tr>
    </w:tbl>
    <w:p w:rsidR="008D7E58" w:rsidRDefault="008D7E58">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pPr>
        <w:rPr>
          <w:rFonts w:ascii="Times New Roman" w:hAnsi="Times New Roman" w:cs="Times New Roman"/>
          <w:sz w:val="24"/>
          <w:szCs w:val="24"/>
        </w:rPr>
      </w:pPr>
    </w:p>
    <w:p w:rsidR="00BA6529" w:rsidRDefault="00BA6529" w:rsidP="00BA6529">
      <w:pPr>
        <w:jc w:val="center"/>
        <w:rPr>
          <w:rFonts w:ascii="Times New Roman" w:hAnsi="Times New Roman" w:cs="Times New Roman"/>
          <w:b/>
          <w:sz w:val="28"/>
          <w:szCs w:val="28"/>
        </w:rPr>
      </w:pPr>
      <w:r w:rsidRPr="00BA6529">
        <w:rPr>
          <w:rFonts w:ascii="Times New Roman" w:hAnsi="Times New Roman" w:cs="Times New Roman"/>
          <w:b/>
          <w:sz w:val="28"/>
          <w:szCs w:val="28"/>
        </w:rPr>
        <w:lastRenderedPageBreak/>
        <w:t>Список литературы</w:t>
      </w:r>
    </w:p>
    <w:p w:rsidR="00BA6529" w:rsidRPr="00E016B1" w:rsidRDefault="00BA6529" w:rsidP="00E016B1">
      <w:pPr>
        <w:pStyle w:val="a7"/>
        <w:numPr>
          <w:ilvl w:val="0"/>
          <w:numId w:val="15"/>
        </w:numPr>
        <w:rPr>
          <w:rFonts w:ascii="Times New Roman" w:hAnsi="Times New Roman" w:cs="Times New Roman"/>
          <w:sz w:val="24"/>
          <w:szCs w:val="24"/>
        </w:rPr>
      </w:pPr>
      <w:r w:rsidRPr="00E016B1">
        <w:rPr>
          <w:rFonts w:ascii="Times New Roman" w:hAnsi="Times New Roman" w:cs="Times New Roman"/>
          <w:sz w:val="24"/>
          <w:szCs w:val="24"/>
        </w:rPr>
        <w:t>Методические рекомендации: формирование у дошкольников навыков безопасного поведения на улицах и дорогах, 2007г.;</w:t>
      </w:r>
    </w:p>
    <w:p w:rsidR="00BA6529" w:rsidRPr="00E016B1" w:rsidRDefault="00BA6529" w:rsidP="00E016B1">
      <w:pPr>
        <w:pStyle w:val="a7"/>
        <w:numPr>
          <w:ilvl w:val="0"/>
          <w:numId w:val="15"/>
        </w:numPr>
        <w:rPr>
          <w:rFonts w:ascii="Times New Roman" w:hAnsi="Times New Roman" w:cs="Times New Roman"/>
          <w:sz w:val="24"/>
          <w:szCs w:val="24"/>
        </w:rPr>
      </w:pPr>
      <w:r w:rsidRPr="00E016B1">
        <w:rPr>
          <w:rFonts w:ascii="Times New Roman" w:hAnsi="Times New Roman" w:cs="Times New Roman"/>
          <w:sz w:val="24"/>
          <w:szCs w:val="24"/>
        </w:rPr>
        <w:t>Методическое пособие «Азбука пешехода», 2007г.;</w:t>
      </w:r>
    </w:p>
    <w:p w:rsidR="00BA6529" w:rsidRPr="00E016B1" w:rsidRDefault="00BA6529" w:rsidP="00E016B1">
      <w:pPr>
        <w:pStyle w:val="a7"/>
        <w:numPr>
          <w:ilvl w:val="0"/>
          <w:numId w:val="15"/>
        </w:numPr>
        <w:rPr>
          <w:rFonts w:ascii="Times New Roman" w:hAnsi="Times New Roman" w:cs="Times New Roman"/>
          <w:sz w:val="24"/>
          <w:szCs w:val="24"/>
        </w:rPr>
      </w:pPr>
      <w:r w:rsidRPr="00E016B1">
        <w:rPr>
          <w:rFonts w:ascii="Times New Roman" w:hAnsi="Times New Roman" w:cs="Times New Roman"/>
          <w:sz w:val="24"/>
          <w:szCs w:val="24"/>
        </w:rPr>
        <w:t>Методическое пособие «Как обеспечить безопасность дошкольников»2001г.;</w:t>
      </w:r>
    </w:p>
    <w:p w:rsidR="00BA6529" w:rsidRPr="00E016B1" w:rsidRDefault="00BA6529" w:rsidP="00E016B1">
      <w:pPr>
        <w:pStyle w:val="a7"/>
        <w:numPr>
          <w:ilvl w:val="0"/>
          <w:numId w:val="15"/>
        </w:numPr>
        <w:rPr>
          <w:rFonts w:ascii="Times New Roman" w:hAnsi="Times New Roman" w:cs="Times New Roman"/>
          <w:sz w:val="24"/>
          <w:szCs w:val="24"/>
        </w:rPr>
      </w:pPr>
      <w:r w:rsidRPr="00E016B1">
        <w:rPr>
          <w:rFonts w:ascii="Times New Roman" w:hAnsi="Times New Roman" w:cs="Times New Roman"/>
          <w:sz w:val="24"/>
          <w:szCs w:val="24"/>
        </w:rPr>
        <w:t>Программа и методические рекомендации по ознакомлению детей дошкольного возраста с правилами дорожного движения</w:t>
      </w:r>
      <w:r w:rsidR="00E016B1" w:rsidRPr="00E016B1">
        <w:rPr>
          <w:rFonts w:ascii="Times New Roman" w:hAnsi="Times New Roman" w:cs="Times New Roman"/>
          <w:sz w:val="24"/>
          <w:szCs w:val="24"/>
        </w:rPr>
        <w:t xml:space="preserve"> «Азбука дорожного движения», 2007г.;</w:t>
      </w:r>
    </w:p>
    <w:p w:rsidR="00E016B1" w:rsidRPr="00E016B1" w:rsidRDefault="00E016B1" w:rsidP="00E016B1">
      <w:pPr>
        <w:pStyle w:val="a7"/>
        <w:numPr>
          <w:ilvl w:val="0"/>
          <w:numId w:val="15"/>
        </w:numPr>
        <w:rPr>
          <w:rFonts w:ascii="Times New Roman" w:hAnsi="Times New Roman" w:cs="Times New Roman"/>
          <w:sz w:val="24"/>
          <w:szCs w:val="24"/>
        </w:rPr>
      </w:pPr>
      <w:r w:rsidRPr="00E016B1">
        <w:rPr>
          <w:rFonts w:ascii="Times New Roman" w:hAnsi="Times New Roman" w:cs="Times New Roman"/>
          <w:sz w:val="24"/>
          <w:szCs w:val="24"/>
        </w:rPr>
        <w:t>Методичка для воспитателей дошкольных образовательных учреждений «Мы за них в ответе» 2008г.;</w:t>
      </w:r>
    </w:p>
    <w:p w:rsidR="00E016B1" w:rsidRPr="00E016B1" w:rsidRDefault="00E016B1" w:rsidP="00E016B1">
      <w:pPr>
        <w:pStyle w:val="a7"/>
        <w:numPr>
          <w:ilvl w:val="0"/>
          <w:numId w:val="15"/>
        </w:numPr>
        <w:rPr>
          <w:rFonts w:ascii="Times New Roman" w:hAnsi="Times New Roman" w:cs="Times New Roman"/>
          <w:sz w:val="24"/>
          <w:szCs w:val="24"/>
        </w:rPr>
      </w:pPr>
      <w:r w:rsidRPr="00E016B1">
        <w:rPr>
          <w:rFonts w:ascii="Times New Roman" w:hAnsi="Times New Roman" w:cs="Times New Roman"/>
          <w:sz w:val="24"/>
          <w:szCs w:val="24"/>
        </w:rPr>
        <w:t>«Дошкольникам о правилах дорожного движения» под ред. Э.Я. Степаненкова, М.Ф. Филенко 1979г.</w:t>
      </w:r>
    </w:p>
    <w:p w:rsidR="00E016B1" w:rsidRDefault="00E016B1" w:rsidP="00E016B1">
      <w:pPr>
        <w:pStyle w:val="a7"/>
        <w:numPr>
          <w:ilvl w:val="0"/>
          <w:numId w:val="15"/>
        </w:numPr>
        <w:rPr>
          <w:rFonts w:ascii="Times New Roman" w:hAnsi="Times New Roman" w:cs="Times New Roman"/>
          <w:sz w:val="24"/>
          <w:szCs w:val="24"/>
        </w:rPr>
      </w:pPr>
      <w:r w:rsidRPr="00E016B1">
        <w:rPr>
          <w:rFonts w:ascii="Times New Roman" w:hAnsi="Times New Roman" w:cs="Times New Roman"/>
          <w:sz w:val="24"/>
          <w:szCs w:val="24"/>
        </w:rPr>
        <w:t>«Где живут опасности?» сценарии праздников, развлечений, досугов на тему охраны безопасности жизни и здоровья детей, 2011г.</w:t>
      </w:r>
    </w:p>
    <w:p w:rsidR="00E016B1" w:rsidRPr="00E016B1" w:rsidRDefault="00E016B1" w:rsidP="00E016B1">
      <w:pPr>
        <w:pStyle w:val="a7"/>
        <w:numPr>
          <w:ilvl w:val="0"/>
          <w:numId w:val="15"/>
        </w:numPr>
        <w:rPr>
          <w:rFonts w:ascii="Times New Roman" w:hAnsi="Times New Roman" w:cs="Times New Roman"/>
          <w:sz w:val="24"/>
          <w:szCs w:val="24"/>
        </w:rPr>
      </w:pPr>
      <w:r>
        <w:rPr>
          <w:rFonts w:ascii="Times New Roman" w:hAnsi="Times New Roman" w:cs="Times New Roman"/>
          <w:sz w:val="24"/>
          <w:szCs w:val="24"/>
        </w:rPr>
        <w:t>Всероссийская газета «Добрая дорога детства»</w:t>
      </w:r>
    </w:p>
    <w:sectPr w:rsidR="00E016B1" w:rsidRPr="00E01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498"/>
    <w:multiLevelType w:val="hybridMultilevel"/>
    <w:tmpl w:val="4AD40A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B1CE2"/>
    <w:multiLevelType w:val="hybridMultilevel"/>
    <w:tmpl w:val="9DE028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9E4E41"/>
    <w:multiLevelType w:val="hybridMultilevel"/>
    <w:tmpl w:val="D004B8E0"/>
    <w:lvl w:ilvl="0" w:tplc="EEA4C1B4">
      <w:numFmt w:val="bullet"/>
      <w:lvlText w:val=""/>
      <w:lvlJc w:val="left"/>
      <w:pPr>
        <w:ind w:left="360" w:hanging="720"/>
      </w:pPr>
      <w:rPr>
        <w:rFonts w:ascii="Times New Roman" w:eastAsia="Symbol"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157B51C1"/>
    <w:multiLevelType w:val="hybridMultilevel"/>
    <w:tmpl w:val="2FFA05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80435"/>
    <w:multiLevelType w:val="multilevel"/>
    <w:tmpl w:val="338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9A50E6"/>
    <w:multiLevelType w:val="hybridMultilevel"/>
    <w:tmpl w:val="7F3ED4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E685594"/>
    <w:multiLevelType w:val="hybridMultilevel"/>
    <w:tmpl w:val="BD22640E"/>
    <w:lvl w:ilvl="0" w:tplc="BFDC0ED8">
      <w:numFmt w:val="bullet"/>
      <w:lvlText w:val=""/>
      <w:lvlJc w:val="left"/>
      <w:pPr>
        <w:ind w:left="45" w:hanging="405"/>
      </w:pPr>
      <w:rPr>
        <w:rFonts w:ascii="Times New Roman" w:eastAsia="Symbol"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3F266106"/>
    <w:multiLevelType w:val="hybridMultilevel"/>
    <w:tmpl w:val="55D07FF0"/>
    <w:lvl w:ilvl="0" w:tplc="EEA4C1B4">
      <w:numFmt w:val="bullet"/>
      <w:lvlText w:val=""/>
      <w:lvlJc w:val="left"/>
      <w:pPr>
        <w:ind w:left="360" w:hanging="720"/>
      </w:pPr>
      <w:rPr>
        <w:rFonts w:ascii="Times New Roman" w:eastAsia="Symbol"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46085D19"/>
    <w:multiLevelType w:val="multilevel"/>
    <w:tmpl w:val="BB60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221B18"/>
    <w:multiLevelType w:val="hybridMultilevel"/>
    <w:tmpl w:val="FA543408"/>
    <w:lvl w:ilvl="0" w:tplc="9EA46004">
      <w:numFmt w:val="bullet"/>
      <w:lvlText w:val=""/>
      <w:lvlJc w:val="left"/>
      <w:pPr>
        <w:ind w:left="165" w:hanging="525"/>
      </w:pPr>
      <w:rPr>
        <w:rFonts w:ascii="Times New Roman" w:eastAsia="Symbol"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5A007035"/>
    <w:multiLevelType w:val="hybridMultilevel"/>
    <w:tmpl w:val="BDF606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3876B2B"/>
    <w:multiLevelType w:val="multilevel"/>
    <w:tmpl w:val="2A88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3E26C6"/>
    <w:multiLevelType w:val="hybridMultilevel"/>
    <w:tmpl w:val="6A5008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4472243"/>
    <w:multiLevelType w:val="hybridMultilevel"/>
    <w:tmpl w:val="532C16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BE72A14"/>
    <w:multiLevelType w:val="hybridMultilevel"/>
    <w:tmpl w:val="B5480DB4"/>
    <w:lvl w:ilvl="0" w:tplc="6F22CC56">
      <w:numFmt w:val="bullet"/>
      <w:lvlText w:val=""/>
      <w:lvlJc w:val="left"/>
      <w:pPr>
        <w:ind w:left="15" w:hanging="375"/>
      </w:pPr>
      <w:rPr>
        <w:rFonts w:ascii="Times New Roman" w:eastAsia="Symbol"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2"/>
  </w:num>
  <w:num w:numId="6">
    <w:abstractNumId w:val="10"/>
  </w:num>
  <w:num w:numId="7">
    <w:abstractNumId w:val="6"/>
  </w:num>
  <w:num w:numId="8">
    <w:abstractNumId w:val="12"/>
  </w:num>
  <w:num w:numId="9">
    <w:abstractNumId w:val="7"/>
  </w:num>
  <w:num w:numId="10">
    <w:abstractNumId w:val="5"/>
  </w:num>
  <w:num w:numId="11">
    <w:abstractNumId w:val="14"/>
  </w:num>
  <w:num w:numId="12">
    <w:abstractNumId w:val="13"/>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BB"/>
    <w:rsid w:val="00042D42"/>
    <w:rsid w:val="000901FA"/>
    <w:rsid w:val="00207907"/>
    <w:rsid w:val="003720AB"/>
    <w:rsid w:val="004F51BB"/>
    <w:rsid w:val="00564B53"/>
    <w:rsid w:val="0059732F"/>
    <w:rsid w:val="00777400"/>
    <w:rsid w:val="008646FD"/>
    <w:rsid w:val="008D7E58"/>
    <w:rsid w:val="00B40DCD"/>
    <w:rsid w:val="00BA6529"/>
    <w:rsid w:val="00BA7BC0"/>
    <w:rsid w:val="00C21563"/>
    <w:rsid w:val="00E016B1"/>
    <w:rsid w:val="00E32EA5"/>
    <w:rsid w:val="00EC223F"/>
    <w:rsid w:val="00F7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74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740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7400"/>
    <w:rPr>
      <w:strike w:val="0"/>
      <w:dstrike w:val="0"/>
      <w:color w:val="000000"/>
      <w:u w:val="none"/>
      <w:effect w:val="none"/>
    </w:rPr>
  </w:style>
  <w:style w:type="paragraph" w:styleId="a4">
    <w:name w:val="No Spacing"/>
    <w:basedOn w:val="a"/>
    <w:uiPriority w:val="1"/>
    <w:qFormat/>
    <w:rsid w:val="00777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774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42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901FA"/>
    <w:pPr>
      <w:ind w:left="720"/>
      <w:contextualSpacing/>
    </w:pPr>
  </w:style>
  <w:style w:type="paragraph" w:styleId="a8">
    <w:name w:val="Balloon Text"/>
    <w:basedOn w:val="a"/>
    <w:link w:val="a9"/>
    <w:uiPriority w:val="99"/>
    <w:semiHidden/>
    <w:unhideWhenUsed/>
    <w:rsid w:val="00EC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74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740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7400"/>
    <w:rPr>
      <w:strike w:val="0"/>
      <w:dstrike w:val="0"/>
      <w:color w:val="000000"/>
      <w:u w:val="none"/>
      <w:effect w:val="none"/>
    </w:rPr>
  </w:style>
  <w:style w:type="paragraph" w:styleId="a4">
    <w:name w:val="No Spacing"/>
    <w:basedOn w:val="a"/>
    <w:uiPriority w:val="1"/>
    <w:qFormat/>
    <w:rsid w:val="00777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774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42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901FA"/>
    <w:pPr>
      <w:ind w:left="720"/>
      <w:contextualSpacing/>
    </w:pPr>
  </w:style>
  <w:style w:type="paragraph" w:styleId="a8">
    <w:name w:val="Balloon Text"/>
    <w:basedOn w:val="a"/>
    <w:link w:val="a9"/>
    <w:uiPriority w:val="99"/>
    <w:semiHidden/>
    <w:unhideWhenUsed/>
    <w:rsid w:val="00EC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2110">
      <w:bodyDiv w:val="1"/>
      <w:marLeft w:val="0"/>
      <w:marRight w:val="0"/>
      <w:marTop w:val="0"/>
      <w:marBottom w:val="0"/>
      <w:divBdr>
        <w:top w:val="none" w:sz="0" w:space="0" w:color="auto"/>
        <w:left w:val="none" w:sz="0" w:space="0" w:color="auto"/>
        <w:bottom w:val="none" w:sz="0" w:space="0" w:color="auto"/>
        <w:right w:val="none" w:sz="0" w:space="0" w:color="auto"/>
      </w:divBdr>
      <w:divsChild>
        <w:div w:id="85511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3158</Words>
  <Characters>18006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Пользователь</cp:lastModifiedBy>
  <cp:revision>14</cp:revision>
  <cp:lastPrinted>2014-10-21T01:08:00Z</cp:lastPrinted>
  <dcterms:created xsi:type="dcterms:W3CDTF">2014-10-17T03:44:00Z</dcterms:created>
  <dcterms:modified xsi:type="dcterms:W3CDTF">2019-02-04T08:35:00Z</dcterms:modified>
</cp:coreProperties>
</file>