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6D" w:rsidRPr="001D26C2" w:rsidRDefault="00745C6D" w:rsidP="00745C6D">
      <w:pPr>
        <w:jc w:val="center"/>
        <w:rPr>
          <w:rFonts w:ascii="Times New Roman" w:hAnsi="Times New Roman"/>
          <w:sz w:val="28"/>
          <w:szCs w:val="28"/>
        </w:rPr>
      </w:pPr>
      <w:r w:rsidRPr="001D26C2">
        <w:rPr>
          <w:rFonts w:ascii="Times New Roman" w:hAnsi="Times New Roman"/>
          <w:sz w:val="28"/>
          <w:szCs w:val="28"/>
        </w:rPr>
        <w:t>Муниципальное бюджетное дошкольное образовательное учреждение</w:t>
      </w:r>
    </w:p>
    <w:p w:rsidR="00745C6D" w:rsidRPr="001D26C2" w:rsidRDefault="00745C6D" w:rsidP="00745C6D">
      <w:pPr>
        <w:jc w:val="center"/>
        <w:rPr>
          <w:rFonts w:ascii="Times New Roman" w:hAnsi="Times New Roman"/>
          <w:sz w:val="28"/>
          <w:szCs w:val="28"/>
        </w:rPr>
      </w:pPr>
      <w:r w:rsidRPr="001D26C2">
        <w:rPr>
          <w:rFonts w:ascii="Times New Roman" w:hAnsi="Times New Roman"/>
          <w:sz w:val="28"/>
          <w:szCs w:val="28"/>
        </w:rPr>
        <w:t>«Детский сад № 45 общеразвивающего вида»</w:t>
      </w:r>
    </w:p>
    <w:p w:rsidR="00745C6D" w:rsidRPr="001D26C2" w:rsidRDefault="00745C6D" w:rsidP="00745C6D">
      <w:pPr>
        <w:jc w:val="center"/>
        <w:rPr>
          <w:rFonts w:ascii="Times New Roman" w:hAnsi="Times New Roman"/>
          <w:sz w:val="28"/>
          <w:szCs w:val="28"/>
        </w:rPr>
      </w:pPr>
    </w:p>
    <w:p w:rsidR="00745C6D" w:rsidRDefault="00745C6D" w:rsidP="00745C6D">
      <w:pPr>
        <w:rPr>
          <w:rFonts w:ascii="Times New Roman" w:hAnsi="Times New Roman"/>
          <w:sz w:val="28"/>
          <w:szCs w:val="28"/>
          <w:lang w:eastAsia="ru-RU"/>
        </w:rPr>
      </w:pPr>
    </w:p>
    <w:p w:rsidR="00745C6D" w:rsidRDefault="00745C6D" w:rsidP="00745C6D">
      <w:pPr>
        <w:rPr>
          <w:rFonts w:ascii="Times New Roman" w:hAnsi="Times New Roman"/>
          <w:sz w:val="28"/>
          <w:szCs w:val="28"/>
          <w:lang w:eastAsia="ru-RU"/>
        </w:rPr>
      </w:pPr>
    </w:p>
    <w:p w:rsidR="00745C6D" w:rsidRDefault="00745C6D" w:rsidP="00745C6D">
      <w:pPr>
        <w:rPr>
          <w:rFonts w:ascii="Times New Roman" w:hAnsi="Times New Roman"/>
          <w:sz w:val="28"/>
          <w:szCs w:val="28"/>
          <w:lang w:eastAsia="ru-RU"/>
        </w:rPr>
      </w:pPr>
    </w:p>
    <w:p w:rsidR="00745C6D" w:rsidRDefault="00745C6D" w:rsidP="00745C6D">
      <w:pPr>
        <w:rPr>
          <w:rFonts w:ascii="Times New Roman" w:hAnsi="Times New Roman"/>
          <w:sz w:val="28"/>
          <w:szCs w:val="28"/>
          <w:lang w:eastAsia="ru-RU"/>
        </w:rPr>
      </w:pPr>
    </w:p>
    <w:p w:rsidR="00745C6D" w:rsidRDefault="00745C6D" w:rsidP="00745C6D">
      <w:pPr>
        <w:rPr>
          <w:rFonts w:ascii="Times New Roman" w:hAnsi="Times New Roman"/>
          <w:sz w:val="28"/>
          <w:szCs w:val="28"/>
          <w:lang w:eastAsia="ru-RU"/>
        </w:rPr>
      </w:pPr>
    </w:p>
    <w:p w:rsidR="00745C6D" w:rsidRDefault="00745C6D" w:rsidP="00745C6D">
      <w:pPr>
        <w:rPr>
          <w:rFonts w:ascii="Times New Roman" w:hAnsi="Times New Roman"/>
          <w:sz w:val="28"/>
          <w:szCs w:val="28"/>
          <w:lang w:eastAsia="ru-RU"/>
        </w:rPr>
      </w:pPr>
    </w:p>
    <w:p w:rsidR="00745C6D" w:rsidRPr="00745C6D" w:rsidRDefault="00745C6D" w:rsidP="00745C6D">
      <w:pPr>
        <w:pStyle w:val="c16"/>
        <w:jc w:val="center"/>
        <w:rPr>
          <w:sz w:val="28"/>
          <w:szCs w:val="28"/>
        </w:rPr>
      </w:pPr>
      <w:r w:rsidRPr="00745C6D">
        <w:rPr>
          <w:rStyle w:val="c26"/>
          <w:sz w:val="28"/>
          <w:szCs w:val="28"/>
        </w:rPr>
        <w:t>«Развитие речи детей младшей группы с использованием пальчиковых игр и упражнений»</w:t>
      </w:r>
    </w:p>
    <w:p w:rsidR="00745C6D" w:rsidRPr="001D26C2" w:rsidRDefault="00745C6D" w:rsidP="00745C6D">
      <w:pPr>
        <w:jc w:val="center"/>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r>
        <w:rPr>
          <w:rFonts w:ascii="Times New Roman" w:hAnsi="Times New Roman"/>
          <w:sz w:val="28"/>
          <w:szCs w:val="28"/>
        </w:rPr>
        <w:t>Сенина Елена Валерьевна</w:t>
      </w: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jc w:val="right"/>
        <w:rPr>
          <w:rFonts w:ascii="Times New Roman" w:hAnsi="Times New Roman"/>
          <w:sz w:val="28"/>
          <w:szCs w:val="28"/>
        </w:rPr>
      </w:pPr>
    </w:p>
    <w:p w:rsidR="00745C6D" w:rsidRPr="001D26C2" w:rsidRDefault="00745C6D" w:rsidP="00745C6D">
      <w:pPr>
        <w:rPr>
          <w:rFonts w:ascii="Times New Roman" w:hAnsi="Times New Roman"/>
          <w:sz w:val="28"/>
          <w:szCs w:val="28"/>
        </w:rPr>
      </w:pPr>
    </w:p>
    <w:p w:rsidR="00745C6D" w:rsidRPr="001D26C2" w:rsidRDefault="00745C6D" w:rsidP="00745C6D">
      <w:pPr>
        <w:rPr>
          <w:rFonts w:ascii="Times New Roman" w:hAnsi="Times New Roman"/>
          <w:sz w:val="28"/>
          <w:szCs w:val="28"/>
        </w:rPr>
      </w:pPr>
    </w:p>
    <w:p w:rsidR="00745C6D" w:rsidRPr="001D26C2" w:rsidRDefault="00745C6D" w:rsidP="00745C6D">
      <w:pPr>
        <w:rPr>
          <w:rFonts w:ascii="Times New Roman" w:hAnsi="Times New Roman"/>
          <w:sz w:val="28"/>
          <w:szCs w:val="28"/>
        </w:rPr>
      </w:pPr>
    </w:p>
    <w:p w:rsidR="00745C6D" w:rsidRPr="001D26C2" w:rsidRDefault="00745C6D" w:rsidP="00745C6D">
      <w:pPr>
        <w:jc w:val="center"/>
        <w:rPr>
          <w:rFonts w:ascii="Times New Roman" w:hAnsi="Times New Roman"/>
          <w:sz w:val="28"/>
          <w:szCs w:val="28"/>
        </w:rPr>
      </w:pPr>
      <w:r w:rsidRPr="001D26C2">
        <w:rPr>
          <w:rFonts w:ascii="Times New Roman" w:hAnsi="Times New Roman"/>
          <w:sz w:val="28"/>
          <w:szCs w:val="28"/>
        </w:rPr>
        <w:t>г. Петропавловск-Камчатский</w:t>
      </w:r>
    </w:p>
    <w:p w:rsidR="00745C6D" w:rsidRPr="001D26C2" w:rsidRDefault="00745C6D" w:rsidP="00745C6D">
      <w:pPr>
        <w:jc w:val="center"/>
        <w:rPr>
          <w:rFonts w:ascii="Times New Roman" w:hAnsi="Times New Roman"/>
          <w:sz w:val="28"/>
          <w:szCs w:val="28"/>
        </w:rPr>
      </w:pPr>
      <w:r>
        <w:rPr>
          <w:rFonts w:ascii="Times New Roman" w:hAnsi="Times New Roman"/>
          <w:sz w:val="28"/>
          <w:szCs w:val="28"/>
        </w:rPr>
        <w:t>2023-2024 г.</w:t>
      </w:r>
    </w:p>
    <w:p w:rsidR="005E7883" w:rsidRDefault="005E7883"/>
    <w:p w:rsidR="00745C6D" w:rsidRDefault="00745C6D" w:rsidP="0052657C">
      <w:pPr>
        <w:rPr>
          <w:rFonts w:ascii="Times New Roman" w:hAnsi="Times New Roman"/>
          <w:b/>
          <w:u w:val="single"/>
        </w:rPr>
      </w:pPr>
    </w:p>
    <w:p w:rsidR="0052657C" w:rsidRPr="00745C6D" w:rsidRDefault="0052657C" w:rsidP="0052657C">
      <w:pPr>
        <w:rPr>
          <w:rFonts w:ascii="Times New Roman" w:hAnsi="Times New Roman"/>
          <w:b/>
          <w:sz w:val="24"/>
          <w:szCs w:val="24"/>
        </w:rPr>
      </w:pPr>
      <w:r w:rsidRPr="00745C6D">
        <w:rPr>
          <w:rFonts w:ascii="Times New Roman" w:hAnsi="Times New Roman"/>
          <w:b/>
          <w:sz w:val="24"/>
          <w:szCs w:val="24"/>
          <w:u w:val="single"/>
        </w:rPr>
        <w:lastRenderedPageBreak/>
        <w:t>Актуальность темы</w:t>
      </w:r>
      <w:r w:rsidRPr="00745C6D">
        <w:rPr>
          <w:rFonts w:ascii="Times New Roman" w:hAnsi="Times New Roman"/>
          <w:b/>
          <w:sz w:val="24"/>
          <w:szCs w:val="24"/>
        </w:rPr>
        <w:t>:</w:t>
      </w:r>
    </w:p>
    <w:p w:rsidR="00745C6D" w:rsidRDefault="00745C6D" w:rsidP="00745C6D">
      <w:pPr>
        <w:pStyle w:val="c18"/>
      </w:pPr>
      <w:r>
        <w:rPr>
          <w:rStyle w:val="c5"/>
        </w:rPr>
        <w:t>«Ум ребенка находится на кончиках его пальцев» В.А. Сухомлинский»</w:t>
      </w:r>
    </w:p>
    <w:p w:rsidR="00745C6D" w:rsidRDefault="00745C6D" w:rsidP="00745C6D">
      <w:pPr>
        <w:pStyle w:val="c8"/>
      </w:pPr>
      <w:r>
        <w:rPr>
          <w:rStyle w:val="c3"/>
        </w:rPr>
        <w:t>На начальном этапе жизни именно мелкая моторика отражает то, как развивается ребёнок, свидетельствует о его интеллектуальных способностях. Детям бывает трудно собрать рассыпавшие детали конструктора, работать с пазлами, счётными палочками, мозаикой. Таким образом, возможности освоения мира детьми оказываются обеднёнными. Дети часто чувствуют себя несостоятельными в элементарных действиях, доступных сверстникам. Это влияет на эмоциональное благополучие ребёнка, на его самооценку, на его речь, что зачастую приводит к замкнутости ребёнка. С течением времени уровень развития формирует школьные трудности, ребёнку тяжело освоиться среди сверстников, и такие дети считают себя «чужими». 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ребёнок управлять своими пальчиками, зависит его дальнейшее развитие. Наряду с развитием мелкой моторики, развиваются память, внимание, мышление, ЗУН (знания, умения, навыки), а также словарный запас.</w:t>
      </w:r>
    </w:p>
    <w:p w:rsidR="00745C6D" w:rsidRDefault="00745C6D" w:rsidP="00745C6D">
      <w:pPr>
        <w:pStyle w:val="c4"/>
      </w:pPr>
      <w:r>
        <w:rPr>
          <w:rStyle w:val="c3"/>
        </w:rPr>
        <w:t xml:space="preserve">В нашем дошкольном учреждении большое внимание уделяют развитию речи детей. Доказано, что мысль и глаз ребёнка двигаются с той же скоростью, что и рука. Значит, систематические </w:t>
      </w:r>
      <w:r>
        <w:rPr>
          <w:rStyle w:val="c5"/>
        </w:rPr>
        <w:t>упражнения</w:t>
      </w:r>
      <w:r>
        <w:rPr>
          <w:rStyle w:val="c3"/>
        </w:rPr>
        <w:t xml:space="preserve"> по тренировке движений </w:t>
      </w:r>
      <w:r>
        <w:rPr>
          <w:rStyle w:val="c5"/>
        </w:rPr>
        <w:t>пальцев</w:t>
      </w:r>
      <w:r>
        <w:rPr>
          <w:rStyle w:val="c3"/>
        </w:rPr>
        <w:t xml:space="preserve"> рук является мощным </w:t>
      </w:r>
      <w:r>
        <w:rPr>
          <w:rStyle w:val="c5"/>
        </w:rPr>
        <w:t>средством</w:t>
      </w:r>
      <w:r>
        <w:rPr>
          <w:rStyle w:val="c3"/>
        </w:rPr>
        <w:t xml:space="preserve"> повышения работоспособности головного мозга. От того, насколько ловко научится ребенок </w:t>
      </w:r>
      <w:r>
        <w:rPr>
          <w:rStyle w:val="c5"/>
        </w:rPr>
        <w:t>управлять своими пальчиками</w:t>
      </w:r>
      <w:r>
        <w:rPr>
          <w:rStyle w:val="c3"/>
        </w:rPr>
        <w:t xml:space="preserve">, зависит его дальнейшее </w:t>
      </w:r>
      <w:r>
        <w:rPr>
          <w:rStyle w:val="c5"/>
        </w:rPr>
        <w:t>развитие</w:t>
      </w:r>
      <w:r>
        <w:rPr>
          <w:rStyle w:val="c3"/>
        </w:rPr>
        <w:t xml:space="preserve">. Наряду с </w:t>
      </w:r>
      <w:r>
        <w:rPr>
          <w:rStyle w:val="c5"/>
        </w:rPr>
        <w:t>развитием мелкой моторики развиваются память</w:t>
      </w:r>
      <w:r>
        <w:rPr>
          <w:rStyle w:val="c3"/>
        </w:rPr>
        <w:t>, внимание, а также словарный запас.</w:t>
      </w:r>
    </w:p>
    <w:p w:rsidR="00745C6D" w:rsidRDefault="00745C6D" w:rsidP="00745C6D">
      <w:pPr>
        <w:pStyle w:val="c8"/>
      </w:pPr>
      <w:r>
        <w:rPr>
          <w:rStyle w:val="c3"/>
        </w:rPr>
        <w:t xml:space="preserve">Для развития речи детей я использую в своей работе пальчиковые игры. Я выбрала тему по </w:t>
      </w:r>
      <w:r>
        <w:rPr>
          <w:rStyle w:val="c5"/>
        </w:rPr>
        <w:t xml:space="preserve">самообразованию </w:t>
      </w:r>
      <w:r>
        <w:rPr>
          <w:rStyle w:val="c3"/>
        </w:rPr>
        <w:t>«</w:t>
      </w:r>
      <w:r>
        <w:rPr>
          <w:rStyle w:val="c5"/>
        </w:rPr>
        <w:t>Развитие речи детей младшего дошкольного возраста с использованием пальчиковых игр и упражнений</w:t>
      </w:r>
      <w:r>
        <w:rPr>
          <w:rStyle w:val="c3"/>
        </w:rPr>
        <w:t>», так как эта тема очень актуальна и имеет значение в жизни моих воспитанников</w:t>
      </w:r>
      <w:r>
        <w:rPr>
          <w:rStyle w:val="c5"/>
        </w:rPr>
        <w:t>.</w:t>
      </w:r>
      <w:r>
        <w:rPr>
          <w:rStyle w:val="c3"/>
        </w:rPr>
        <w:t xml:space="preserve"> Организованные игры, в том числе и пальчиковые, сопровождаемые речью, превращаются в своеобразные маленькие спектакли. Они увлекают детей и приносят им радость. Со слов взрослых дети могут многое запомнить и воспроизвести, надо только несколько раз повторить текст. Работа по развитию мелкой моторики предполагает тесное общение с детьми и родителями. </w:t>
      </w:r>
      <w:r w:rsidR="00D3631D">
        <w:rPr>
          <w:rStyle w:val="c3"/>
        </w:rPr>
        <w:t>Что благоприятно</w:t>
      </w:r>
      <w:r>
        <w:rPr>
          <w:rStyle w:val="c3"/>
        </w:rPr>
        <w:t xml:space="preserve"> влияет на отношения и дружескую атмосферу в детском коллективе.</w:t>
      </w:r>
    </w:p>
    <w:p w:rsidR="0052657C" w:rsidRPr="003035B9" w:rsidRDefault="0052657C" w:rsidP="0052657C">
      <w:pPr>
        <w:pStyle w:val="a4"/>
        <w:spacing w:before="0" w:beforeAutospacing="0" w:after="0" w:afterAutospacing="0"/>
        <w:rPr>
          <w:b/>
        </w:rPr>
      </w:pPr>
      <w:r w:rsidRPr="003035B9">
        <w:rPr>
          <w:b/>
          <w:u w:val="single"/>
        </w:rPr>
        <w:t>Цель</w:t>
      </w:r>
      <w:r w:rsidRPr="003035B9">
        <w:rPr>
          <w:b/>
        </w:rPr>
        <w:t>:</w:t>
      </w:r>
    </w:p>
    <w:p w:rsidR="00745C6D" w:rsidRDefault="00745C6D" w:rsidP="00745C6D">
      <w:pPr>
        <w:rPr>
          <w:rFonts w:ascii="Times New Roman" w:hAnsi="Times New Roman" w:cs="Times New Roman"/>
          <w:sz w:val="24"/>
          <w:szCs w:val="24"/>
        </w:rPr>
      </w:pPr>
      <w:r>
        <w:rPr>
          <w:rFonts w:ascii="Times New Roman" w:hAnsi="Times New Roman" w:cs="Times New Roman"/>
          <w:sz w:val="24"/>
          <w:szCs w:val="24"/>
        </w:rPr>
        <w:t>Ф</w:t>
      </w:r>
      <w:r w:rsidRPr="00745C6D">
        <w:rPr>
          <w:rFonts w:ascii="Times New Roman" w:hAnsi="Times New Roman" w:cs="Times New Roman"/>
          <w:sz w:val="24"/>
          <w:szCs w:val="24"/>
        </w:rPr>
        <w:t>ормирование речевой деятельности детей через развитие мелкой моторики.</w:t>
      </w:r>
    </w:p>
    <w:p w:rsidR="00745C6D" w:rsidRPr="00745C6D" w:rsidRDefault="00745C6D" w:rsidP="00745C6D">
      <w:pPr>
        <w:spacing w:after="0"/>
        <w:rPr>
          <w:sz w:val="24"/>
          <w:szCs w:val="24"/>
        </w:rPr>
      </w:pPr>
      <w:r w:rsidRPr="00745C6D">
        <w:rPr>
          <w:sz w:val="24"/>
          <w:szCs w:val="24"/>
        </w:rPr>
        <w:t>Для достижения поставленной цели, решались задачи:</w:t>
      </w:r>
    </w:p>
    <w:p w:rsidR="00745C6D" w:rsidRPr="00745C6D" w:rsidRDefault="00745C6D" w:rsidP="00745C6D">
      <w:pPr>
        <w:spacing w:after="0"/>
        <w:rPr>
          <w:b/>
          <w:sz w:val="24"/>
          <w:szCs w:val="24"/>
        </w:rPr>
      </w:pPr>
      <w:r w:rsidRPr="00745C6D">
        <w:rPr>
          <w:b/>
          <w:sz w:val="24"/>
          <w:szCs w:val="24"/>
        </w:rPr>
        <w:t xml:space="preserve"> Образовательные:</w:t>
      </w:r>
    </w:p>
    <w:p w:rsidR="00745C6D" w:rsidRPr="00745C6D" w:rsidRDefault="00745C6D" w:rsidP="00745C6D">
      <w:pPr>
        <w:spacing w:after="0"/>
        <w:rPr>
          <w:sz w:val="24"/>
          <w:szCs w:val="24"/>
        </w:rPr>
      </w:pPr>
      <w:r w:rsidRPr="00745C6D">
        <w:rPr>
          <w:sz w:val="24"/>
          <w:szCs w:val="24"/>
        </w:rPr>
        <w:t>Обогащать и активизировать словарный запас детей;</w:t>
      </w:r>
    </w:p>
    <w:p w:rsidR="00745C6D" w:rsidRPr="00745C6D" w:rsidRDefault="00745C6D" w:rsidP="00745C6D">
      <w:pPr>
        <w:spacing w:after="0"/>
        <w:rPr>
          <w:sz w:val="24"/>
          <w:szCs w:val="24"/>
        </w:rPr>
      </w:pPr>
      <w:r w:rsidRPr="00745C6D">
        <w:rPr>
          <w:sz w:val="24"/>
          <w:szCs w:val="24"/>
        </w:rPr>
        <w:t>Накапливать и обогащать эмоциональный опыт детей в процессе игр на развитие мелкой моторики.</w:t>
      </w:r>
    </w:p>
    <w:p w:rsidR="00745C6D" w:rsidRPr="00745C6D" w:rsidRDefault="00745C6D" w:rsidP="00745C6D">
      <w:pPr>
        <w:spacing w:after="0"/>
        <w:rPr>
          <w:b/>
          <w:sz w:val="24"/>
          <w:szCs w:val="24"/>
        </w:rPr>
      </w:pPr>
      <w:r w:rsidRPr="00745C6D">
        <w:rPr>
          <w:b/>
          <w:sz w:val="24"/>
          <w:szCs w:val="24"/>
        </w:rPr>
        <w:t>Развивающие:</w:t>
      </w:r>
    </w:p>
    <w:p w:rsidR="00745C6D" w:rsidRPr="00745C6D" w:rsidRDefault="00745C6D" w:rsidP="00745C6D">
      <w:pPr>
        <w:spacing w:after="0"/>
        <w:rPr>
          <w:sz w:val="24"/>
          <w:szCs w:val="24"/>
        </w:rPr>
      </w:pPr>
      <w:r w:rsidRPr="00745C6D">
        <w:rPr>
          <w:sz w:val="24"/>
          <w:szCs w:val="24"/>
        </w:rPr>
        <w:t>Развивать мелкую моторику рук, формировать координацию движений пальцев и кистей рук;</w:t>
      </w:r>
    </w:p>
    <w:p w:rsidR="00745C6D" w:rsidRPr="00745C6D" w:rsidRDefault="00745C6D" w:rsidP="00745C6D">
      <w:pPr>
        <w:spacing w:after="0"/>
        <w:rPr>
          <w:sz w:val="24"/>
          <w:szCs w:val="24"/>
        </w:rPr>
      </w:pPr>
      <w:r w:rsidRPr="00745C6D">
        <w:rPr>
          <w:sz w:val="24"/>
          <w:szCs w:val="24"/>
        </w:rPr>
        <w:t>Развивать все компоненты устной речи детей при помощи игр на развитие мелкой моторики рук;</w:t>
      </w:r>
    </w:p>
    <w:p w:rsidR="00745C6D" w:rsidRPr="00745C6D" w:rsidRDefault="00745C6D" w:rsidP="00745C6D">
      <w:pPr>
        <w:spacing w:after="0"/>
        <w:rPr>
          <w:sz w:val="24"/>
          <w:szCs w:val="24"/>
        </w:rPr>
      </w:pPr>
      <w:r w:rsidRPr="00745C6D">
        <w:rPr>
          <w:sz w:val="24"/>
          <w:szCs w:val="24"/>
        </w:rPr>
        <w:lastRenderedPageBreak/>
        <w:t>Развивать интерес к художественному слову в процессе игр на развитие мелкой моторики рук.</w:t>
      </w:r>
    </w:p>
    <w:p w:rsidR="00745C6D" w:rsidRPr="00745C6D" w:rsidRDefault="00745C6D" w:rsidP="00745C6D">
      <w:pPr>
        <w:spacing w:after="0"/>
        <w:rPr>
          <w:b/>
          <w:sz w:val="24"/>
          <w:szCs w:val="24"/>
        </w:rPr>
      </w:pPr>
      <w:r w:rsidRPr="00745C6D">
        <w:rPr>
          <w:b/>
          <w:sz w:val="24"/>
          <w:szCs w:val="24"/>
        </w:rPr>
        <w:t>Воспитательные:</w:t>
      </w:r>
    </w:p>
    <w:p w:rsidR="00745C6D" w:rsidRPr="00745C6D" w:rsidRDefault="00745C6D" w:rsidP="00745C6D">
      <w:pPr>
        <w:spacing w:after="0"/>
        <w:rPr>
          <w:sz w:val="24"/>
          <w:szCs w:val="24"/>
        </w:rPr>
      </w:pPr>
      <w:r w:rsidRPr="00745C6D">
        <w:rPr>
          <w:sz w:val="24"/>
          <w:szCs w:val="24"/>
        </w:rPr>
        <w:t>Воспитывать интерес детей к играм и упражнениям на развитие мелкой моторики.</w:t>
      </w:r>
    </w:p>
    <w:p w:rsidR="00745C6D" w:rsidRPr="00745C6D" w:rsidRDefault="00745C6D" w:rsidP="00745C6D">
      <w:pPr>
        <w:spacing w:after="0"/>
        <w:rPr>
          <w:sz w:val="24"/>
          <w:szCs w:val="24"/>
        </w:rPr>
      </w:pPr>
      <w:r w:rsidRPr="00745C6D">
        <w:rPr>
          <w:sz w:val="24"/>
          <w:szCs w:val="24"/>
        </w:rPr>
        <w:t>Направления организации образовательного процесса:</w:t>
      </w:r>
    </w:p>
    <w:p w:rsidR="00745C6D" w:rsidRPr="00745C6D" w:rsidRDefault="00745C6D" w:rsidP="00745C6D">
      <w:pPr>
        <w:spacing w:after="0"/>
        <w:rPr>
          <w:sz w:val="24"/>
          <w:szCs w:val="24"/>
        </w:rPr>
      </w:pPr>
      <w:r w:rsidRPr="00745C6D">
        <w:rPr>
          <w:sz w:val="24"/>
          <w:szCs w:val="24"/>
        </w:rPr>
        <w:t>Совместная деятельность педагога с детьми. Дидактические игры, индивидуальная работа, сюжетно-игровые ситуации, экспериментирование, продуктивная деятельность.</w:t>
      </w:r>
    </w:p>
    <w:p w:rsidR="00745C6D" w:rsidRPr="00745C6D" w:rsidRDefault="00745C6D" w:rsidP="00745C6D">
      <w:pPr>
        <w:spacing w:after="0"/>
        <w:rPr>
          <w:sz w:val="24"/>
          <w:szCs w:val="24"/>
        </w:rPr>
      </w:pPr>
      <w:r w:rsidRPr="00745C6D">
        <w:rPr>
          <w:sz w:val="24"/>
          <w:szCs w:val="24"/>
        </w:rPr>
        <w:t>Самостоятельная деятельность детей. Использование развивающей предметно-пространственной среды, в которой собран разнообразный материал по развитию мелкой моторики рук.</w:t>
      </w:r>
    </w:p>
    <w:p w:rsidR="00745C6D" w:rsidRPr="00745C6D" w:rsidRDefault="00745C6D" w:rsidP="00745C6D">
      <w:pPr>
        <w:spacing w:after="0"/>
        <w:rPr>
          <w:sz w:val="24"/>
          <w:szCs w:val="24"/>
        </w:rPr>
      </w:pPr>
      <w:r w:rsidRPr="00745C6D">
        <w:rPr>
          <w:b/>
          <w:sz w:val="24"/>
          <w:szCs w:val="24"/>
        </w:rPr>
        <w:t>Взаимодействие с семьей.</w:t>
      </w:r>
      <w:r w:rsidRPr="00745C6D">
        <w:rPr>
          <w:sz w:val="24"/>
          <w:szCs w:val="24"/>
        </w:rPr>
        <w:t xml:space="preserve"> Тематические консультации, папки-передвижки, памятки, родительские собрания.</w:t>
      </w:r>
    </w:p>
    <w:p w:rsidR="00745C6D" w:rsidRPr="00745C6D" w:rsidRDefault="00745C6D" w:rsidP="00745C6D">
      <w:pPr>
        <w:spacing w:after="0"/>
        <w:rPr>
          <w:b/>
          <w:sz w:val="24"/>
          <w:szCs w:val="24"/>
        </w:rPr>
      </w:pPr>
      <w:r w:rsidRPr="00745C6D">
        <w:rPr>
          <w:b/>
          <w:sz w:val="24"/>
          <w:szCs w:val="24"/>
        </w:rPr>
        <w:t>Методы и приемы:</w:t>
      </w:r>
    </w:p>
    <w:p w:rsidR="00745C6D" w:rsidRPr="00745C6D" w:rsidRDefault="00745C6D" w:rsidP="00745C6D">
      <w:pPr>
        <w:spacing w:after="0"/>
        <w:rPr>
          <w:sz w:val="24"/>
          <w:szCs w:val="24"/>
        </w:rPr>
      </w:pPr>
      <w:r w:rsidRPr="00745C6D">
        <w:rPr>
          <w:sz w:val="24"/>
          <w:szCs w:val="24"/>
        </w:rPr>
        <w:t>Объяснение, беседа, показ, игра.</w:t>
      </w:r>
    </w:p>
    <w:p w:rsidR="00745C6D" w:rsidRPr="00745C6D" w:rsidRDefault="00745C6D" w:rsidP="00745C6D">
      <w:pPr>
        <w:spacing w:after="0"/>
        <w:rPr>
          <w:sz w:val="24"/>
          <w:szCs w:val="24"/>
        </w:rPr>
      </w:pPr>
      <w:r w:rsidRPr="00745C6D">
        <w:rPr>
          <w:sz w:val="24"/>
          <w:szCs w:val="24"/>
        </w:rPr>
        <w:t>Пальчиковые гимнастики и массаж кистей рук.</w:t>
      </w:r>
    </w:p>
    <w:p w:rsidR="00745C6D" w:rsidRPr="00745C6D" w:rsidRDefault="00745C6D" w:rsidP="00745C6D">
      <w:pPr>
        <w:spacing w:after="0"/>
        <w:rPr>
          <w:sz w:val="24"/>
          <w:szCs w:val="24"/>
        </w:rPr>
      </w:pPr>
      <w:r w:rsidRPr="00745C6D">
        <w:rPr>
          <w:sz w:val="24"/>
          <w:szCs w:val="24"/>
        </w:rPr>
        <w:t>Дидактические игры.</w:t>
      </w:r>
    </w:p>
    <w:p w:rsidR="00745C6D" w:rsidRPr="00745C6D" w:rsidRDefault="00745C6D" w:rsidP="00745C6D">
      <w:pPr>
        <w:spacing w:after="0"/>
        <w:rPr>
          <w:sz w:val="24"/>
          <w:szCs w:val="24"/>
        </w:rPr>
      </w:pPr>
      <w:r w:rsidRPr="00745C6D">
        <w:rPr>
          <w:sz w:val="24"/>
          <w:szCs w:val="24"/>
        </w:rPr>
        <w:t>Лепка.</w:t>
      </w:r>
    </w:p>
    <w:p w:rsidR="00745C6D" w:rsidRPr="00745C6D" w:rsidRDefault="00745C6D" w:rsidP="00745C6D">
      <w:pPr>
        <w:spacing w:after="0"/>
        <w:rPr>
          <w:sz w:val="24"/>
          <w:szCs w:val="24"/>
        </w:rPr>
      </w:pPr>
      <w:r w:rsidRPr="00745C6D">
        <w:rPr>
          <w:sz w:val="24"/>
          <w:szCs w:val="24"/>
        </w:rPr>
        <w:t>Рисование.</w:t>
      </w:r>
    </w:p>
    <w:p w:rsidR="00745C6D" w:rsidRPr="00745C6D" w:rsidRDefault="00745C6D" w:rsidP="00745C6D">
      <w:pPr>
        <w:spacing w:after="0"/>
        <w:rPr>
          <w:sz w:val="24"/>
          <w:szCs w:val="24"/>
        </w:rPr>
      </w:pPr>
      <w:r w:rsidRPr="00745C6D">
        <w:rPr>
          <w:sz w:val="24"/>
          <w:szCs w:val="24"/>
        </w:rPr>
        <w:t>Аппликации.</w:t>
      </w:r>
    </w:p>
    <w:p w:rsidR="00745C6D" w:rsidRPr="00745C6D" w:rsidRDefault="00745C6D" w:rsidP="00745C6D">
      <w:pPr>
        <w:spacing w:after="0"/>
        <w:rPr>
          <w:sz w:val="24"/>
          <w:szCs w:val="24"/>
        </w:rPr>
      </w:pPr>
      <w:r w:rsidRPr="00745C6D">
        <w:rPr>
          <w:sz w:val="24"/>
          <w:szCs w:val="24"/>
        </w:rPr>
        <w:t>Игры с различными предметами и материалами.</w:t>
      </w:r>
    </w:p>
    <w:p w:rsidR="00745C6D" w:rsidRPr="00745C6D" w:rsidRDefault="00745C6D" w:rsidP="00745C6D">
      <w:pPr>
        <w:spacing w:after="0"/>
        <w:rPr>
          <w:rFonts w:ascii="Times New Roman" w:hAnsi="Times New Roman" w:cs="Times New Roman"/>
          <w:sz w:val="24"/>
          <w:szCs w:val="24"/>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772CFE" w:rsidRDefault="00772CFE" w:rsidP="0052657C">
      <w:pPr>
        <w:jc w:val="center"/>
        <w:rPr>
          <w:rFonts w:ascii="Times New Roman" w:hAnsi="Times New Roman"/>
        </w:rPr>
      </w:pPr>
    </w:p>
    <w:p w:rsidR="0052657C" w:rsidRDefault="0052657C" w:rsidP="0052657C">
      <w:pPr>
        <w:jc w:val="center"/>
        <w:rPr>
          <w:rFonts w:ascii="Times New Roman" w:hAnsi="Times New Roman"/>
        </w:rPr>
      </w:pPr>
      <w:r>
        <w:rPr>
          <w:rFonts w:ascii="Times New Roman" w:hAnsi="Times New Roman"/>
        </w:rPr>
        <w:lastRenderedPageBreak/>
        <w:t>Тема изучения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54"/>
        <w:gridCol w:w="2389"/>
        <w:gridCol w:w="2283"/>
      </w:tblGrid>
      <w:tr w:rsidR="0052657C" w:rsidRPr="005F0C2E" w:rsidTr="00C2126E">
        <w:tc>
          <w:tcPr>
            <w:tcW w:w="9571" w:type="dxa"/>
            <w:gridSpan w:val="4"/>
          </w:tcPr>
          <w:p w:rsidR="0052657C" w:rsidRPr="00B5305F" w:rsidRDefault="0052657C" w:rsidP="00C2126E">
            <w:pPr>
              <w:jc w:val="center"/>
              <w:rPr>
                <w:rFonts w:ascii="Times New Roman" w:hAnsi="Times New Roman"/>
              </w:rPr>
            </w:pPr>
            <w:r w:rsidRPr="005F0C2E">
              <w:rPr>
                <w:rFonts w:ascii="Times New Roman" w:hAnsi="Times New Roman"/>
              </w:rPr>
              <w:t xml:space="preserve">Теоретическая часть № </w:t>
            </w:r>
            <w:r w:rsidRPr="005F0C2E">
              <w:rPr>
                <w:rFonts w:ascii="Times New Roman" w:hAnsi="Times New Roman"/>
                <w:lang w:val="en-US"/>
              </w:rPr>
              <w:t>I</w:t>
            </w:r>
          </w:p>
        </w:tc>
      </w:tr>
      <w:tr w:rsidR="0052657C" w:rsidRPr="005F0C2E" w:rsidTr="00C2126E">
        <w:tc>
          <w:tcPr>
            <w:tcW w:w="2392" w:type="dxa"/>
          </w:tcPr>
          <w:p w:rsidR="0052657C" w:rsidRPr="005F0C2E" w:rsidRDefault="0052657C" w:rsidP="00C2126E">
            <w:pPr>
              <w:jc w:val="center"/>
              <w:rPr>
                <w:rFonts w:ascii="Times New Roman" w:hAnsi="Times New Roman"/>
              </w:rPr>
            </w:pPr>
            <w:r w:rsidRPr="005F0C2E">
              <w:rPr>
                <w:rFonts w:ascii="Times New Roman" w:hAnsi="Times New Roman"/>
              </w:rPr>
              <w:t>Период выполнения (месяц)</w:t>
            </w:r>
          </w:p>
        </w:tc>
        <w:tc>
          <w:tcPr>
            <w:tcW w:w="2393" w:type="dxa"/>
          </w:tcPr>
          <w:p w:rsidR="0052657C" w:rsidRPr="005F0C2E" w:rsidRDefault="0052657C" w:rsidP="00C2126E">
            <w:pPr>
              <w:jc w:val="center"/>
              <w:rPr>
                <w:rFonts w:ascii="Times New Roman" w:hAnsi="Times New Roman"/>
              </w:rPr>
            </w:pPr>
            <w:r w:rsidRPr="005F0C2E">
              <w:rPr>
                <w:rFonts w:ascii="Times New Roman" w:hAnsi="Times New Roman"/>
              </w:rPr>
              <w:t xml:space="preserve">Нормативно-правовые документы </w:t>
            </w:r>
          </w:p>
        </w:tc>
        <w:tc>
          <w:tcPr>
            <w:tcW w:w="2393" w:type="dxa"/>
          </w:tcPr>
          <w:p w:rsidR="0052657C" w:rsidRPr="005F0C2E" w:rsidRDefault="0052657C" w:rsidP="00C2126E">
            <w:pPr>
              <w:jc w:val="center"/>
              <w:rPr>
                <w:rFonts w:ascii="Times New Roman" w:hAnsi="Times New Roman"/>
              </w:rPr>
            </w:pPr>
            <w:r w:rsidRPr="005F0C2E">
              <w:rPr>
                <w:rFonts w:ascii="Times New Roman" w:hAnsi="Times New Roman"/>
              </w:rPr>
              <w:t>Источники (литература)</w:t>
            </w:r>
          </w:p>
        </w:tc>
        <w:tc>
          <w:tcPr>
            <w:tcW w:w="2393" w:type="dxa"/>
          </w:tcPr>
          <w:p w:rsidR="0052657C" w:rsidRPr="005F0C2E" w:rsidRDefault="0052657C" w:rsidP="00C2126E">
            <w:pPr>
              <w:jc w:val="center"/>
              <w:rPr>
                <w:rFonts w:ascii="Times New Roman" w:hAnsi="Times New Roman"/>
              </w:rPr>
            </w:pPr>
            <w:r w:rsidRPr="005F0C2E">
              <w:rPr>
                <w:rFonts w:ascii="Times New Roman" w:hAnsi="Times New Roman"/>
              </w:rPr>
              <w:t xml:space="preserve">Форма </w:t>
            </w:r>
          </w:p>
        </w:tc>
      </w:tr>
      <w:tr w:rsidR="0052657C" w:rsidRPr="005F0C2E" w:rsidTr="003F4EF7">
        <w:trPr>
          <w:trHeight w:val="698"/>
        </w:trPr>
        <w:tc>
          <w:tcPr>
            <w:tcW w:w="2392" w:type="dxa"/>
          </w:tcPr>
          <w:p w:rsidR="0052657C" w:rsidRDefault="0052657C" w:rsidP="00C2126E">
            <w:pPr>
              <w:rPr>
                <w:rFonts w:ascii="Times New Roman" w:hAnsi="Times New Roman"/>
              </w:rPr>
            </w:pPr>
            <w:r>
              <w:rPr>
                <w:rFonts w:ascii="Times New Roman" w:hAnsi="Times New Roman"/>
              </w:rPr>
              <w:t xml:space="preserve">Сентябрь </w:t>
            </w: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Pr="009A4D98"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Октябрь </w:t>
            </w: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Ноябрь </w:t>
            </w:r>
          </w:p>
          <w:p w:rsidR="0052657C"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Декабрь </w:t>
            </w: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Январь </w:t>
            </w: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Default="0052657C"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Февраль </w:t>
            </w: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A6734E" w:rsidRDefault="0052657C" w:rsidP="00C2126E">
            <w:pPr>
              <w:rPr>
                <w:rFonts w:ascii="Times New Roman" w:hAnsi="Times New Roman"/>
              </w:rPr>
            </w:pPr>
            <w:r>
              <w:rPr>
                <w:rFonts w:ascii="Times New Roman" w:hAnsi="Times New Roman"/>
              </w:rPr>
              <w:t xml:space="preserve"> </w:t>
            </w:r>
          </w:p>
        </w:tc>
        <w:tc>
          <w:tcPr>
            <w:tcW w:w="2393" w:type="dxa"/>
          </w:tcPr>
          <w:p w:rsidR="0052657C" w:rsidRDefault="00DA02BC" w:rsidP="00772CFE">
            <w:pPr>
              <w:rPr>
                <w:rFonts w:ascii="Times New Roman" w:hAnsi="Times New Roman"/>
                <w:sz w:val="24"/>
                <w:szCs w:val="24"/>
              </w:rPr>
            </w:pPr>
            <w:r>
              <w:rPr>
                <w:rFonts w:ascii="Times New Roman" w:hAnsi="Times New Roman"/>
                <w:sz w:val="24"/>
                <w:szCs w:val="24"/>
              </w:rPr>
              <w:lastRenderedPageBreak/>
              <w:t>Закон «Об образовании в РФ» 273 ФЗ</w:t>
            </w: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r>
              <w:rPr>
                <w:rFonts w:ascii="Times New Roman" w:hAnsi="Times New Roman"/>
                <w:sz w:val="24"/>
                <w:szCs w:val="24"/>
              </w:rPr>
              <w:t xml:space="preserve">От рождения до школы </w:t>
            </w:r>
          </w:p>
          <w:p w:rsidR="00E54549" w:rsidRDefault="00E54549" w:rsidP="00772CFE">
            <w:pPr>
              <w:rPr>
                <w:rFonts w:ascii="Times New Roman" w:hAnsi="Times New Roman"/>
                <w:sz w:val="24"/>
                <w:szCs w:val="24"/>
              </w:rPr>
            </w:pPr>
            <w:r>
              <w:rPr>
                <w:rFonts w:ascii="Times New Roman" w:hAnsi="Times New Roman"/>
                <w:sz w:val="24"/>
                <w:szCs w:val="24"/>
              </w:rPr>
              <w:t>Инновационная программа дошкольного образования</w:t>
            </w: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r>
              <w:rPr>
                <w:rFonts w:ascii="Times New Roman" w:hAnsi="Times New Roman"/>
                <w:sz w:val="24"/>
                <w:szCs w:val="24"/>
              </w:rPr>
              <w:t>ФГОС</w:t>
            </w: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Default="00E54549" w:rsidP="00772CFE">
            <w:pPr>
              <w:rPr>
                <w:rFonts w:ascii="Times New Roman" w:hAnsi="Times New Roman"/>
                <w:sz w:val="24"/>
                <w:szCs w:val="24"/>
              </w:rPr>
            </w:pPr>
          </w:p>
          <w:p w:rsidR="00E54549" w:rsidRPr="00DA02BC" w:rsidRDefault="00E54549" w:rsidP="00772CFE">
            <w:pPr>
              <w:rPr>
                <w:rFonts w:ascii="Times New Roman" w:hAnsi="Times New Roman"/>
                <w:sz w:val="24"/>
                <w:szCs w:val="24"/>
              </w:rPr>
            </w:pPr>
            <w:r>
              <w:rPr>
                <w:rFonts w:ascii="Times New Roman" w:hAnsi="Times New Roman"/>
                <w:sz w:val="24"/>
                <w:szCs w:val="24"/>
              </w:rPr>
              <w:t>Детство</w:t>
            </w:r>
          </w:p>
        </w:tc>
        <w:tc>
          <w:tcPr>
            <w:tcW w:w="2393" w:type="dxa"/>
          </w:tcPr>
          <w:p w:rsidR="0052657C" w:rsidRDefault="00DA02BC" w:rsidP="00DA02BC">
            <w:pPr>
              <w:rPr>
                <w:rFonts w:ascii="Times New Roman" w:hAnsi="Times New Roman"/>
              </w:rPr>
            </w:pPr>
            <w:r>
              <w:rPr>
                <w:rFonts w:ascii="Times New Roman" w:hAnsi="Times New Roman"/>
              </w:rPr>
              <w:t>29 декабря 2021 №273-ФЗ «Об образовании в Российской Федерации»</w:t>
            </w: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E54549" w:rsidP="00E54549">
            <w:pPr>
              <w:rPr>
                <w:rFonts w:ascii="Times New Roman" w:hAnsi="Times New Roman"/>
              </w:rPr>
            </w:pPr>
            <w:r>
              <w:rPr>
                <w:rFonts w:ascii="Times New Roman" w:hAnsi="Times New Roman"/>
              </w:rPr>
              <w:t>Н.Е.Вераксы, Т.С. Комаровой, Э.М.Дорофеевой и др., 2019 «МОЗАИКА», 2019</w:t>
            </w: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p>
          <w:p w:rsidR="00E54549" w:rsidRDefault="00E54549" w:rsidP="00E54549">
            <w:pPr>
              <w:rPr>
                <w:rFonts w:ascii="Times New Roman" w:hAnsi="Times New Roman"/>
              </w:rPr>
            </w:pPr>
            <w:r>
              <w:rPr>
                <w:rFonts w:ascii="Times New Roman" w:hAnsi="Times New Roman"/>
              </w:rPr>
              <w:t>Р.Г.П.У. имени А.И.Герцена под руководством Т.И.Бабаевой</w:t>
            </w:r>
            <w:r w:rsidR="00C52EDB">
              <w:rPr>
                <w:rFonts w:ascii="Times New Roman" w:hAnsi="Times New Roman"/>
              </w:rPr>
              <w:t xml:space="preserve">, </w:t>
            </w:r>
            <w:r w:rsidR="00C52EDB">
              <w:rPr>
                <w:rFonts w:ascii="Times New Roman" w:hAnsi="Times New Roman"/>
              </w:rPr>
              <w:lastRenderedPageBreak/>
              <w:t>З.А.Михайловой А.Г.Гогоберидзе и переработанной в соответствии с Приказом Министерства образования и науки РФ от 17 октября 2013года №1155 (зарегистрирован Министерством юстиции РФ 14 ноября 2013 года регистрационный №30384)</w:t>
            </w: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C52EDB" w:rsidRPr="00C52EDB" w:rsidRDefault="00C52EDB" w:rsidP="00C52EDB">
            <w:pPr>
              <w:rPr>
                <w:rFonts w:ascii="Times New Roman" w:hAnsi="Times New Roman"/>
              </w:rPr>
            </w:pPr>
            <w:r w:rsidRPr="00C52EDB">
              <w:rPr>
                <w:rFonts w:ascii="Times New Roman" w:hAnsi="Times New Roman"/>
              </w:rPr>
              <w:t>Приказ Минобрнауки России от 30.08.2013 г. № 1015 «Об</w:t>
            </w:r>
          </w:p>
          <w:p w:rsidR="00C52EDB" w:rsidRPr="00C52EDB" w:rsidRDefault="00C52EDB" w:rsidP="00C52EDB">
            <w:pPr>
              <w:rPr>
                <w:rFonts w:ascii="Times New Roman" w:hAnsi="Times New Roman"/>
              </w:rPr>
            </w:pPr>
            <w:r w:rsidRPr="00C52EDB">
              <w:rPr>
                <w:rFonts w:ascii="Times New Roman" w:hAnsi="Times New Roman"/>
              </w:rPr>
              <w:t>утверждении Порядка организации и осуществления образовательной</w:t>
            </w:r>
          </w:p>
          <w:p w:rsidR="00C52EDB" w:rsidRPr="00C52EDB" w:rsidRDefault="00C52EDB" w:rsidP="00C52EDB">
            <w:pPr>
              <w:rPr>
                <w:rFonts w:ascii="Times New Roman" w:hAnsi="Times New Roman"/>
              </w:rPr>
            </w:pPr>
            <w:r w:rsidRPr="00C52EDB">
              <w:rPr>
                <w:rFonts w:ascii="Times New Roman" w:hAnsi="Times New Roman"/>
              </w:rPr>
              <w:t>деятельности по основным общеобразовательным программам -</w:t>
            </w:r>
          </w:p>
          <w:p w:rsidR="00C52EDB" w:rsidRPr="00C52EDB" w:rsidRDefault="00C52EDB" w:rsidP="00C52EDB">
            <w:pPr>
              <w:rPr>
                <w:rFonts w:ascii="Times New Roman" w:hAnsi="Times New Roman"/>
              </w:rPr>
            </w:pPr>
            <w:r w:rsidRPr="00C52EDB">
              <w:rPr>
                <w:rFonts w:ascii="Times New Roman" w:hAnsi="Times New Roman"/>
              </w:rPr>
              <w:t>образовательным программам начального общего, основного общего и</w:t>
            </w:r>
          </w:p>
          <w:p w:rsidR="0052657C" w:rsidRDefault="00C52EDB" w:rsidP="00C52EDB">
            <w:pPr>
              <w:rPr>
                <w:rFonts w:ascii="Times New Roman" w:hAnsi="Times New Roman"/>
              </w:rPr>
            </w:pPr>
            <w:r w:rsidRPr="00C52EDB">
              <w:rPr>
                <w:rFonts w:ascii="Times New Roman" w:hAnsi="Times New Roman"/>
              </w:rPr>
              <w:t>среднего общего образования».</w:t>
            </w: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C52EDB" w:rsidRPr="00C52EDB" w:rsidRDefault="00C52EDB" w:rsidP="00C52EDB">
            <w:pPr>
              <w:rPr>
                <w:rFonts w:ascii="Times New Roman" w:hAnsi="Times New Roman"/>
              </w:rPr>
            </w:pPr>
            <w:r w:rsidRPr="00C52EDB">
              <w:rPr>
                <w:rFonts w:ascii="Times New Roman" w:hAnsi="Times New Roman"/>
              </w:rPr>
              <w:t>Федеральный закон от 24.07.1998 г. № 124-ФЗ «Об основных</w:t>
            </w:r>
          </w:p>
          <w:p w:rsidR="0052657C" w:rsidRDefault="00C52EDB" w:rsidP="00C52EDB">
            <w:pPr>
              <w:rPr>
                <w:rFonts w:ascii="Times New Roman" w:hAnsi="Times New Roman"/>
              </w:rPr>
            </w:pPr>
            <w:r w:rsidRPr="00C52EDB">
              <w:rPr>
                <w:rFonts w:ascii="Times New Roman" w:hAnsi="Times New Roman"/>
              </w:rPr>
              <w:t>гарантиях прав ребенка в Российской Федерации».</w:t>
            </w: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E54549">
            <w:pP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tabs>
                <w:tab w:val="left" w:pos="255"/>
              </w:tabs>
              <w:rPr>
                <w:rFonts w:ascii="Times New Roman" w:hAnsi="Times New Roman"/>
                <w:color w:val="000000"/>
                <w:shd w:val="clear" w:color="auto" w:fill="FFFFFF"/>
              </w:rPr>
            </w:pPr>
          </w:p>
          <w:p w:rsidR="0052657C" w:rsidRDefault="0052657C" w:rsidP="00C2126E">
            <w:pPr>
              <w:tabs>
                <w:tab w:val="left" w:pos="255"/>
              </w:tabs>
              <w:rPr>
                <w:rFonts w:ascii="Times New Roman" w:hAnsi="Times New Roman"/>
                <w:color w:val="000000"/>
                <w:shd w:val="clear" w:color="auto" w:fill="FFFFFF"/>
              </w:rPr>
            </w:pPr>
          </w:p>
          <w:p w:rsidR="0052657C" w:rsidRDefault="0052657C" w:rsidP="00C2126E">
            <w:pPr>
              <w:tabs>
                <w:tab w:val="left" w:pos="255"/>
              </w:tabs>
              <w:rPr>
                <w:rFonts w:ascii="Times New Roman" w:hAnsi="Times New Roman"/>
                <w:color w:val="000000"/>
                <w:shd w:val="clear" w:color="auto" w:fill="FFFFFF"/>
              </w:rPr>
            </w:pPr>
          </w:p>
          <w:p w:rsidR="0052657C" w:rsidRDefault="0052657C" w:rsidP="00C2126E">
            <w:pPr>
              <w:tabs>
                <w:tab w:val="left" w:pos="255"/>
              </w:tabs>
              <w:rPr>
                <w:rFonts w:ascii="Times New Roman" w:hAnsi="Times New Roman"/>
                <w:color w:val="000000"/>
                <w:shd w:val="clear" w:color="auto" w:fill="FFFFFF"/>
              </w:rPr>
            </w:pPr>
          </w:p>
          <w:p w:rsidR="0052657C" w:rsidRDefault="0052657C" w:rsidP="00C2126E">
            <w:pPr>
              <w:tabs>
                <w:tab w:val="left" w:pos="255"/>
              </w:tabs>
              <w:rPr>
                <w:rFonts w:ascii="Times New Roman" w:hAnsi="Times New Roman"/>
                <w:color w:val="000000"/>
                <w:shd w:val="clear" w:color="auto" w:fill="FFFFFF"/>
              </w:rPr>
            </w:pPr>
          </w:p>
          <w:p w:rsidR="0052657C" w:rsidRDefault="0052657C" w:rsidP="00C2126E">
            <w:pP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Default="0052657C" w:rsidP="00C2126E">
            <w:pPr>
              <w:jc w:val="cente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Default="0052657C" w:rsidP="00C2126E">
            <w:pPr>
              <w:rPr>
                <w:rFonts w:ascii="Times New Roman" w:hAnsi="Times New Roman"/>
              </w:rPr>
            </w:pPr>
          </w:p>
          <w:p w:rsidR="0052657C" w:rsidRPr="00A6734E"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Pr="00A6734E" w:rsidRDefault="0052657C" w:rsidP="00C2126E">
            <w:pPr>
              <w:rPr>
                <w:rFonts w:ascii="Times New Roman" w:hAnsi="Times New Roman"/>
              </w:rPr>
            </w:pPr>
          </w:p>
        </w:tc>
        <w:tc>
          <w:tcPr>
            <w:tcW w:w="2393" w:type="dxa"/>
          </w:tcPr>
          <w:p w:rsidR="0052657C" w:rsidRPr="00DA02BC" w:rsidRDefault="0052657C" w:rsidP="00C2126E">
            <w:pPr>
              <w:rPr>
                <w:rFonts w:ascii="Times New Roman" w:hAnsi="Times New Roman"/>
                <w:sz w:val="24"/>
                <w:szCs w:val="24"/>
              </w:rPr>
            </w:pPr>
            <w:r w:rsidRPr="005F0C2E">
              <w:rPr>
                <w:rFonts w:ascii="Times New Roman" w:hAnsi="Times New Roman"/>
              </w:rPr>
              <w:lastRenderedPageBreak/>
              <w:t xml:space="preserve"> </w:t>
            </w:r>
            <w:r w:rsidR="00DA02BC">
              <w:rPr>
                <w:rFonts w:ascii="Times New Roman" w:hAnsi="Times New Roman"/>
                <w:sz w:val="24"/>
                <w:szCs w:val="24"/>
              </w:rPr>
              <w:t xml:space="preserve">Устно </w:t>
            </w:r>
          </w:p>
          <w:p w:rsidR="0052657C" w:rsidRDefault="0052657C" w:rsidP="00C2126E">
            <w:pPr>
              <w:jc w:val="both"/>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52657C" w:rsidRPr="0010093F" w:rsidRDefault="0052657C" w:rsidP="00C2126E">
            <w:pPr>
              <w:rPr>
                <w:rFonts w:ascii="Times New Roman" w:hAnsi="Times New Roman"/>
              </w:rPr>
            </w:pPr>
          </w:p>
          <w:p w:rsidR="00E54549" w:rsidRDefault="00E54549"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Устно </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E54549" w:rsidRDefault="00E54549" w:rsidP="00C2126E">
            <w:pPr>
              <w:rPr>
                <w:rFonts w:ascii="Times New Roman" w:hAnsi="Times New Roman"/>
              </w:rPr>
            </w:pPr>
          </w:p>
          <w:p w:rsidR="00E54549" w:rsidRDefault="00E54549" w:rsidP="00C2126E">
            <w:pPr>
              <w:rPr>
                <w:rFonts w:ascii="Times New Roman" w:hAnsi="Times New Roman"/>
              </w:rPr>
            </w:pPr>
          </w:p>
          <w:p w:rsidR="00E54549" w:rsidRDefault="00E54549" w:rsidP="00C2126E">
            <w:pPr>
              <w:rPr>
                <w:rFonts w:ascii="Times New Roman" w:hAnsi="Times New Roman"/>
              </w:rPr>
            </w:pPr>
          </w:p>
          <w:p w:rsidR="00E54549" w:rsidRDefault="00E54549"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Устно </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Устно </w:t>
            </w: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52657C" w:rsidRPr="0014399B" w:rsidRDefault="0052657C" w:rsidP="00C2126E">
            <w:pPr>
              <w:rPr>
                <w:rFonts w:ascii="Times New Roman" w:hAnsi="Times New Roman"/>
              </w:rPr>
            </w:pPr>
          </w:p>
          <w:p w:rsidR="00C52EDB" w:rsidRDefault="00C52EDB"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Устно</w:t>
            </w:r>
          </w:p>
          <w:p w:rsidR="0052657C"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C52EDB" w:rsidRDefault="00C52EDB"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Устно </w:t>
            </w: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Pr="000D775E"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Pr="007C1387" w:rsidRDefault="0052657C" w:rsidP="00C2126E">
            <w:pPr>
              <w:rPr>
                <w:rFonts w:ascii="Times New Roman" w:hAnsi="Times New Roman"/>
              </w:rPr>
            </w:pPr>
          </w:p>
          <w:p w:rsidR="0052657C" w:rsidRDefault="0052657C" w:rsidP="00C2126E">
            <w:pPr>
              <w:rPr>
                <w:rFonts w:ascii="Times New Roman" w:hAnsi="Times New Roman"/>
              </w:rPr>
            </w:pPr>
          </w:p>
          <w:p w:rsidR="0052657C" w:rsidRPr="00A6734E" w:rsidRDefault="0052657C" w:rsidP="00C2126E">
            <w:pPr>
              <w:rPr>
                <w:rFonts w:ascii="Times New Roman" w:hAnsi="Times New Roman"/>
              </w:rPr>
            </w:pPr>
            <w:r>
              <w:rPr>
                <w:rFonts w:ascii="Times New Roman" w:hAnsi="Times New Roman"/>
              </w:rPr>
              <w:t xml:space="preserve"> </w:t>
            </w:r>
          </w:p>
        </w:tc>
      </w:tr>
    </w:tbl>
    <w:p w:rsidR="00ED6DE3" w:rsidRDefault="00ED6DE3" w:rsidP="0052657C">
      <w:pPr>
        <w:rPr>
          <w:rFonts w:ascii="Times New Roman" w:hAnsi="Times New Roman"/>
        </w:rPr>
      </w:pPr>
    </w:p>
    <w:p w:rsidR="00ED6DE3" w:rsidRDefault="00ED6DE3" w:rsidP="0052657C">
      <w:pPr>
        <w:rPr>
          <w:rFonts w:ascii="Times New Roman" w:hAnsi="Times New Roman"/>
        </w:rPr>
      </w:pPr>
    </w:p>
    <w:p w:rsidR="00E77077" w:rsidRDefault="00E77077" w:rsidP="0052657C">
      <w:pPr>
        <w:rPr>
          <w:rFonts w:ascii="Times New Roman" w:hAnsi="Times New Roman"/>
        </w:rPr>
      </w:pPr>
    </w:p>
    <w:p w:rsidR="00E77077" w:rsidRDefault="00E77077" w:rsidP="0052657C">
      <w:pPr>
        <w:rPr>
          <w:rFonts w:ascii="Times New Roman" w:hAnsi="Times New Roman"/>
        </w:rPr>
      </w:pPr>
    </w:p>
    <w:p w:rsidR="00E77077" w:rsidRDefault="00E77077" w:rsidP="0052657C">
      <w:pPr>
        <w:rPr>
          <w:rFonts w:ascii="Times New Roman" w:hAnsi="Times New Roman"/>
        </w:rPr>
      </w:pPr>
    </w:p>
    <w:p w:rsidR="00E77077" w:rsidRDefault="00E77077" w:rsidP="0052657C">
      <w:pPr>
        <w:rPr>
          <w:rFonts w:ascii="Times New Roman" w:hAnsi="Times New Roman"/>
        </w:rPr>
      </w:pPr>
    </w:p>
    <w:p w:rsidR="00E77077" w:rsidRDefault="00E77077" w:rsidP="0052657C">
      <w:pPr>
        <w:rPr>
          <w:rFonts w:ascii="Times New Roman" w:hAnsi="Times New Roman"/>
        </w:rPr>
      </w:pPr>
    </w:p>
    <w:p w:rsidR="00C52EDB" w:rsidRDefault="00C52EDB"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3F4EF7" w:rsidRDefault="003F4EF7" w:rsidP="0052657C">
      <w:pPr>
        <w:rPr>
          <w:rFonts w:ascii="Times New Roman" w:hAnsi="Times New Roman"/>
        </w:rPr>
      </w:pPr>
    </w:p>
    <w:p w:rsidR="0052657C" w:rsidRDefault="0052657C" w:rsidP="0052657C">
      <w:pPr>
        <w:rPr>
          <w:rFonts w:ascii="Times New Roman" w:hAnsi="Times New Roman"/>
        </w:rPr>
      </w:pPr>
      <w:r>
        <w:rPr>
          <w:rFonts w:ascii="Times New Roman" w:hAnsi="Times New Roman"/>
        </w:rPr>
        <w:lastRenderedPageBreak/>
        <w:t>Тема изучения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2376"/>
        <w:gridCol w:w="2304"/>
        <w:gridCol w:w="2365"/>
      </w:tblGrid>
      <w:tr w:rsidR="0052657C" w:rsidRPr="005F0C2E" w:rsidTr="00BB7B6B">
        <w:tc>
          <w:tcPr>
            <w:tcW w:w="9345" w:type="dxa"/>
            <w:gridSpan w:val="4"/>
          </w:tcPr>
          <w:p w:rsidR="0052657C" w:rsidRPr="005F0C2E" w:rsidRDefault="0052657C" w:rsidP="00C2126E">
            <w:pPr>
              <w:jc w:val="center"/>
              <w:rPr>
                <w:rFonts w:ascii="Times New Roman" w:hAnsi="Times New Roman"/>
              </w:rPr>
            </w:pPr>
            <w:r w:rsidRPr="005F0C2E">
              <w:rPr>
                <w:rFonts w:ascii="Times New Roman" w:hAnsi="Times New Roman"/>
              </w:rPr>
              <w:t xml:space="preserve">Теоретическая часть № </w:t>
            </w:r>
            <w:r w:rsidRPr="005F0C2E">
              <w:rPr>
                <w:rFonts w:ascii="Times New Roman" w:hAnsi="Times New Roman"/>
                <w:lang w:val="en-US"/>
              </w:rPr>
              <w:t>II</w:t>
            </w:r>
          </w:p>
        </w:tc>
      </w:tr>
      <w:tr w:rsidR="0052657C" w:rsidRPr="005F0C2E" w:rsidTr="00BB7B6B">
        <w:tc>
          <w:tcPr>
            <w:tcW w:w="2300" w:type="dxa"/>
          </w:tcPr>
          <w:p w:rsidR="0052657C" w:rsidRPr="005F0C2E" w:rsidRDefault="0052657C" w:rsidP="00C2126E">
            <w:pPr>
              <w:jc w:val="center"/>
              <w:rPr>
                <w:rFonts w:ascii="Times New Roman" w:hAnsi="Times New Roman"/>
              </w:rPr>
            </w:pPr>
            <w:r w:rsidRPr="005F0C2E">
              <w:rPr>
                <w:rFonts w:ascii="Times New Roman" w:hAnsi="Times New Roman"/>
              </w:rPr>
              <w:t>Период выполнения (месяц)</w:t>
            </w:r>
          </w:p>
        </w:tc>
        <w:tc>
          <w:tcPr>
            <w:tcW w:w="2376" w:type="dxa"/>
          </w:tcPr>
          <w:p w:rsidR="0052657C" w:rsidRPr="005F0C2E" w:rsidRDefault="0052657C" w:rsidP="00C2126E">
            <w:pPr>
              <w:jc w:val="center"/>
              <w:rPr>
                <w:rFonts w:ascii="Times New Roman" w:hAnsi="Times New Roman"/>
              </w:rPr>
            </w:pPr>
            <w:r w:rsidRPr="005F0C2E">
              <w:rPr>
                <w:rFonts w:ascii="Times New Roman" w:hAnsi="Times New Roman"/>
              </w:rPr>
              <w:t xml:space="preserve">Психолого-педагогическая, методическая литература  </w:t>
            </w:r>
          </w:p>
        </w:tc>
        <w:tc>
          <w:tcPr>
            <w:tcW w:w="2304" w:type="dxa"/>
          </w:tcPr>
          <w:p w:rsidR="0052657C" w:rsidRPr="005F0C2E" w:rsidRDefault="0052657C" w:rsidP="00C2126E">
            <w:pPr>
              <w:jc w:val="center"/>
              <w:rPr>
                <w:rFonts w:ascii="Times New Roman" w:hAnsi="Times New Roman"/>
              </w:rPr>
            </w:pPr>
            <w:r w:rsidRPr="005F0C2E">
              <w:rPr>
                <w:rFonts w:ascii="Times New Roman" w:hAnsi="Times New Roman"/>
              </w:rPr>
              <w:t>Источники (литература)</w:t>
            </w:r>
          </w:p>
        </w:tc>
        <w:tc>
          <w:tcPr>
            <w:tcW w:w="2365" w:type="dxa"/>
          </w:tcPr>
          <w:p w:rsidR="0052657C" w:rsidRPr="005F0C2E" w:rsidRDefault="0052657C" w:rsidP="00C2126E">
            <w:pPr>
              <w:jc w:val="center"/>
              <w:rPr>
                <w:rFonts w:ascii="Times New Roman" w:hAnsi="Times New Roman"/>
              </w:rPr>
            </w:pPr>
            <w:r w:rsidRPr="005F0C2E">
              <w:rPr>
                <w:rFonts w:ascii="Times New Roman" w:hAnsi="Times New Roman"/>
              </w:rPr>
              <w:t xml:space="preserve">Форма </w:t>
            </w:r>
          </w:p>
        </w:tc>
      </w:tr>
      <w:tr w:rsidR="0052657C" w:rsidRPr="005F0C2E" w:rsidTr="00BB7B6B">
        <w:tc>
          <w:tcPr>
            <w:tcW w:w="2300" w:type="dxa"/>
          </w:tcPr>
          <w:p w:rsidR="0052657C" w:rsidRDefault="0052657C" w:rsidP="00C2126E">
            <w:pPr>
              <w:rPr>
                <w:rFonts w:ascii="Times New Roman" w:hAnsi="Times New Roman"/>
              </w:rPr>
            </w:pPr>
            <w:r>
              <w:rPr>
                <w:rFonts w:ascii="Times New Roman" w:hAnsi="Times New Roman"/>
              </w:rPr>
              <w:t xml:space="preserve">Сентябрь </w:t>
            </w: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Октябрь </w:t>
            </w: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Ноябрь </w:t>
            </w: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Pr="00D0194B" w:rsidRDefault="0052657C"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Декабрь </w:t>
            </w: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Январь </w:t>
            </w: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r>
              <w:rPr>
                <w:rFonts w:ascii="Times New Roman" w:hAnsi="Times New Roman"/>
              </w:rPr>
              <w:t>Февраль</w:t>
            </w:r>
          </w:p>
          <w:p w:rsidR="0052657C"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Pr="00FC6889" w:rsidRDefault="0052657C" w:rsidP="00C2126E">
            <w:pPr>
              <w:rPr>
                <w:rFonts w:ascii="Times New Roman" w:hAnsi="Times New Roman"/>
              </w:rPr>
            </w:pPr>
          </w:p>
          <w:p w:rsidR="0052657C" w:rsidRDefault="0052657C"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 xml:space="preserve">Март </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52657C" w:rsidRDefault="0052657C" w:rsidP="00C2126E">
            <w:pPr>
              <w:rPr>
                <w:rFonts w:ascii="Times New Roman" w:hAnsi="Times New Roman"/>
              </w:rPr>
            </w:pPr>
            <w:r>
              <w:rPr>
                <w:rFonts w:ascii="Times New Roman" w:hAnsi="Times New Roman"/>
              </w:rPr>
              <w:t>Апрель</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52657C" w:rsidRPr="00FC6889" w:rsidRDefault="0052657C" w:rsidP="00C2126E">
            <w:pPr>
              <w:rPr>
                <w:rFonts w:ascii="Times New Roman" w:hAnsi="Times New Roman"/>
              </w:rPr>
            </w:pPr>
            <w:r>
              <w:rPr>
                <w:rFonts w:ascii="Times New Roman" w:hAnsi="Times New Roman"/>
              </w:rPr>
              <w:t>Май</w:t>
            </w:r>
          </w:p>
        </w:tc>
        <w:tc>
          <w:tcPr>
            <w:tcW w:w="2376" w:type="dxa"/>
          </w:tcPr>
          <w:p w:rsidR="0052657C" w:rsidRDefault="003F4EF7" w:rsidP="00C2126E">
            <w:pPr>
              <w:rPr>
                <w:rFonts w:ascii="Times New Roman" w:hAnsi="Times New Roman"/>
              </w:rPr>
            </w:pPr>
            <w:r>
              <w:rPr>
                <w:rFonts w:ascii="Times New Roman" w:hAnsi="Times New Roman"/>
              </w:rPr>
              <w:lastRenderedPageBreak/>
              <w:t>Изучение методической литературы по данной теме</w:t>
            </w:r>
          </w:p>
          <w:p w:rsidR="0052657C" w:rsidRDefault="0052657C" w:rsidP="00C2126E">
            <w:pPr>
              <w:rPr>
                <w:rFonts w:ascii="Times New Roman" w:hAnsi="Times New Roman"/>
              </w:rPr>
            </w:pPr>
          </w:p>
          <w:p w:rsidR="00E77077" w:rsidRDefault="00E77077" w:rsidP="00C2126E">
            <w:pPr>
              <w:rPr>
                <w:rFonts w:ascii="Times New Roman" w:hAnsi="Times New Roman"/>
              </w:rPr>
            </w:pPr>
          </w:p>
          <w:p w:rsidR="00E77077" w:rsidRDefault="00E77077" w:rsidP="00C2126E">
            <w:pPr>
              <w:rPr>
                <w:rFonts w:ascii="Times New Roman" w:hAnsi="Times New Roman"/>
              </w:rPr>
            </w:pPr>
          </w:p>
          <w:p w:rsidR="003F4EF7" w:rsidRDefault="003F4EF7" w:rsidP="00E77077">
            <w:pPr>
              <w:spacing w:after="0"/>
              <w:rPr>
                <w:rFonts w:ascii="Times New Roman" w:hAnsi="Times New Roman"/>
              </w:rPr>
            </w:pPr>
          </w:p>
          <w:p w:rsidR="0052657C" w:rsidRPr="00BB7B6B" w:rsidRDefault="0052657C" w:rsidP="00E77077">
            <w:pPr>
              <w:spacing w:after="0"/>
              <w:rPr>
                <w:rFonts w:ascii="Times New Roman" w:hAnsi="Times New Roman"/>
                <w:sz w:val="24"/>
                <w:szCs w:val="24"/>
              </w:rPr>
            </w:pPr>
            <w:r w:rsidRPr="00BB7B6B">
              <w:rPr>
                <w:rFonts w:ascii="Times New Roman" w:hAnsi="Times New Roman"/>
                <w:sz w:val="24"/>
                <w:szCs w:val="24"/>
              </w:rPr>
              <w:t xml:space="preserve"> </w:t>
            </w:r>
            <w:r w:rsidR="003F4EF7" w:rsidRPr="00BB7B6B">
              <w:rPr>
                <w:rFonts w:ascii="Times New Roman" w:hAnsi="Times New Roman"/>
                <w:sz w:val="24"/>
                <w:szCs w:val="24"/>
              </w:rPr>
              <w:t>Подборка игр и дидактических пособий</w:t>
            </w: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Default="003F4EF7" w:rsidP="00E77077">
            <w:pPr>
              <w:spacing w:after="0"/>
              <w:rPr>
                <w:rFonts w:ascii="Times New Roman" w:hAnsi="Times New Roman"/>
              </w:rPr>
            </w:pPr>
          </w:p>
          <w:p w:rsidR="003F4EF7" w:rsidRPr="00BB7B6B" w:rsidRDefault="003F4EF7" w:rsidP="00E77077">
            <w:pPr>
              <w:spacing w:after="0"/>
              <w:rPr>
                <w:rFonts w:ascii="Times New Roman" w:hAnsi="Times New Roman"/>
                <w:sz w:val="24"/>
                <w:szCs w:val="24"/>
              </w:rPr>
            </w:pPr>
            <w:r w:rsidRPr="00BB7B6B">
              <w:rPr>
                <w:rFonts w:ascii="Times New Roman" w:hAnsi="Times New Roman"/>
                <w:sz w:val="24"/>
                <w:szCs w:val="24"/>
              </w:rPr>
              <w:t>Текстовый материал</w:t>
            </w: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D3631D" w:rsidRDefault="00D3631D" w:rsidP="00E77077">
            <w:pPr>
              <w:spacing w:after="0"/>
              <w:rPr>
                <w:rFonts w:ascii="Times New Roman" w:hAnsi="Times New Roman"/>
              </w:rPr>
            </w:pPr>
          </w:p>
          <w:p w:rsidR="005B2496" w:rsidRDefault="005B2496" w:rsidP="005B2496">
            <w:pPr>
              <w:pStyle w:val="c4"/>
            </w:pPr>
            <w:r>
              <w:rPr>
                <w:rStyle w:val="c3"/>
              </w:rPr>
              <w:t xml:space="preserve">1.Заучивание пальчиковых игр «Пирожки», «Человечек». </w:t>
            </w:r>
          </w:p>
          <w:p w:rsidR="005B2496" w:rsidRDefault="005B2496" w:rsidP="005B2496">
            <w:pPr>
              <w:pStyle w:val="c4"/>
            </w:pPr>
            <w:r>
              <w:rPr>
                <w:rStyle w:val="c3"/>
              </w:rPr>
              <w:t xml:space="preserve">2.Учить детей одевать и раздевать кукол. </w:t>
            </w:r>
          </w:p>
          <w:p w:rsidR="005B2496" w:rsidRDefault="005B2496" w:rsidP="005B2496">
            <w:pPr>
              <w:pStyle w:val="c4"/>
            </w:pPr>
            <w:r>
              <w:rPr>
                <w:rStyle w:val="c3"/>
              </w:rPr>
              <w:t xml:space="preserve">3.Пальчиковые игры «Солнышко светит», «Шнуровка». </w:t>
            </w:r>
          </w:p>
          <w:p w:rsidR="005B2496" w:rsidRDefault="005B2496" w:rsidP="005B2496">
            <w:pPr>
              <w:pStyle w:val="c4"/>
            </w:pPr>
            <w:r>
              <w:rPr>
                <w:rStyle w:val="c3"/>
              </w:rPr>
              <w:lastRenderedPageBreak/>
              <w:t xml:space="preserve">4. Настольная игра «Собери картинку» (крупные пазлы). </w:t>
            </w:r>
          </w:p>
          <w:p w:rsidR="005B2496" w:rsidRDefault="005B2496" w:rsidP="005B2496">
            <w:pPr>
              <w:pStyle w:val="c4"/>
            </w:pPr>
            <w:r>
              <w:rPr>
                <w:rStyle w:val="c3"/>
              </w:rPr>
              <w:t xml:space="preserve">5.Пальчиковая игра «Лыжи» (использование крышек от </w:t>
            </w:r>
            <w:r>
              <w:rPr>
                <w:rStyle w:val="c3"/>
              </w:rPr>
              <w:t>пластиковых бутылок</w:t>
            </w:r>
            <w:r>
              <w:rPr>
                <w:rStyle w:val="c3"/>
              </w:rPr>
              <w:t>).</w:t>
            </w:r>
          </w:p>
          <w:p w:rsidR="005B2496" w:rsidRDefault="005B2496" w:rsidP="005B2496">
            <w:pPr>
              <w:pStyle w:val="c4"/>
            </w:pPr>
            <w:r>
              <w:rPr>
                <w:rStyle w:val="c3"/>
              </w:rPr>
              <w:t xml:space="preserve">1.Разучивание пальчиковых игр «Карандаш», «Орехи», «Дорожка». Повторение пальчиковых игр «Капуста», «Пирожки», «Замок». </w:t>
            </w:r>
          </w:p>
          <w:p w:rsidR="005B2496" w:rsidRDefault="005B2496" w:rsidP="005B2496">
            <w:pPr>
              <w:pStyle w:val="c4"/>
            </w:pPr>
            <w:r>
              <w:rPr>
                <w:rStyle w:val="c3"/>
              </w:rPr>
              <w:t xml:space="preserve">2.Учить детей выкладывать простые узоры из веревочки (по карточкам образцам). </w:t>
            </w:r>
          </w:p>
          <w:p w:rsidR="005B2496" w:rsidRDefault="005B2496" w:rsidP="005B2496">
            <w:pPr>
              <w:pStyle w:val="c4"/>
            </w:pPr>
            <w:r>
              <w:rPr>
                <w:rStyle w:val="c3"/>
              </w:rPr>
              <w:t xml:space="preserve">3.Пальчиковая игра «Художник» (с помощью «волшебной палочки» или пальчиком) </w:t>
            </w:r>
          </w:p>
          <w:p w:rsidR="005B2496" w:rsidRDefault="005B2496" w:rsidP="005B2496">
            <w:pPr>
              <w:pStyle w:val="c4"/>
            </w:pPr>
            <w:r>
              <w:rPr>
                <w:rStyle w:val="c3"/>
              </w:rPr>
              <w:t>4.Конструирование из палочек «Флажок», «Елочка».</w:t>
            </w:r>
          </w:p>
          <w:p w:rsidR="005B2496" w:rsidRDefault="005B2496" w:rsidP="005B2496">
            <w:pPr>
              <w:pStyle w:val="c4"/>
            </w:pPr>
            <w:r>
              <w:rPr>
                <w:rStyle w:val="c3"/>
              </w:rPr>
              <w:t xml:space="preserve"> 5. Пальчиковая игра «Иголки для ёжика» (с прищепками) </w:t>
            </w:r>
          </w:p>
          <w:p w:rsidR="00D3631D" w:rsidRDefault="00D3631D" w:rsidP="00E77077">
            <w:pPr>
              <w:spacing w:after="0"/>
              <w:rPr>
                <w:rFonts w:ascii="Times New Roman" w:hAnsi="Times New Roman"/>
              </w:rPr>
            </w:pPr>
          </w:p>
          <w:p w:rsidR="005B2496" w:rsidRDefault="005B2496" w:rsidP="00E77077">
            <w:pPr>
              <w:spacing w:after="0"/>
              <w:rPr>
                <w:rFonts w:ascii="Times New Roman" w:hAnsi="Times New Roman"/>
              </w:rPr>
            </w:pPr>
          </w:p>
          <w:p w:rsidR="005B2496" w:rsidRDefault="005B2496" w:rsidP="00E77077">
            <w:pPr>
              <w:spacing w:after="0"/>
              <w:rPr>
                <w:rFonts w:ascii="Times New Roman" w:hAnsi="Times New Roman"/>
              </w:rPr>
            </w:pPr>
          </w:p>
          <w:p w:rsidR="005B2496" w:rsidRDefault="005B2496" w:rsidP="00E77077">
            <w:pPr>
              <w:spacing w:after="0"/>
              <w:rPr>
                <w:rFonts w:ascii="Times New Roman" w:hAnsi="Times New Roman"/>
              </w:rPr>
            </w:pPr>
          </w:p>
          <w:p w:rsidR="005B2496" w:rsidRDefault="005B2496" w:rsidP="005B2496">
            <w:pPr>
              <w:pStyle w:val="c4"/>
            </w:pPr>
            <w:r>
              <w:rPr>
                <w:rStyle w:val="c3"/>
              </w:rPr>
              <w:t xml:space="preserve">1.Заучивание пальчиковой игры </w:t>
            </w:r>
            <w:r>
              <w:rPr>
                <w:rStyle w:val="c3"/>
              </w:rPr>
              <w:lastRenderedPageBreak/>
              <w:t xml:space="preserve">«Лапки-царапки», повторение игры «Капуста» </w:t>
            </w:r>
          </w:p>
          <w:p w:rsidR="005B2496" w:rsidRDefault="005B2496" w:rsidP="005B2496">
            <w:pPr>
              <w:pStyle w:val="c4"/>
            </w:pPr>
            <w:r>
              <w:rPr>
                <w:rStyle w:val="c3"/>
              </w:rPr>
              <w:t xml:space="preserve">2. Пальчиковая игра «Апельсин», «Шнуровка». </w:t>
            </w:r>
          </w:p>
          <w:p w:rsidR="005B2496" w:rsidRDefault="005B2496" w:rsidP="005B2496">
            <w:pPr>
              <w:pStyle w:val="c4"/>
            </w:pPr>
            <w:r>
              <w:rPr>
                <w:rStyle w:val="c3"/>
              </w:rPr>
              <w:t>3.Настольные игры «Мозаика», «Ассоциации»</w:t>
            </w:r>
          </w:p>
          <w:p w:rsidR="005B2496" w:rsidRDefault="005B2496" w:rsidP="005B2496">
            <w:pPr>
              <w:pStyle w:val="c4"/>
            </w:pPr>
            <w:r>
              <w:rPr>
                <w:rStyle w:val="c3"/>
              </w:rPr>
              <w:t xml:space="preserve">4. Учить детей скатывать шарики из кусочка салфетки, для комбинированных работ по ИЗО </w:t>
            </w:r>
          </w:p>
          <w:p w:rsidR="005B2496" w:rsidRDefault="005B2496" w:rsidP="00E77077">
            <w:pPr>
              <w:spacing w:after="0"/>
              <w:rPr>
                <w:rFonts w:ascii="Times New Roman" w:hAnsi="Times New Roman"/>
              </w:rPr>
            </w:pPr>
          </w:p>
          <w:p w:rsidR="005B2496" w:rsidRDefault="005B2496" w:rsidP="005B2496">
            <w:pPr>
              <w:rPr>
                <w:rFonts w:ascii="Times New Roman" w:hAnsi="Times New Roman"/>
              </w:rPr>
            </w:pPr>
          </w:p>
          <w:p w:rsidR="005B2496" w:rsidRDefault="005B2496" w:rsidP="005B2496">
            <w:pPr>
              <w:pStyle w:val="c4"/>
            </w:pPr>
            <w:r>
              <w:rPr>
                <w:rStyle w:val="c3"/>
              </w:rPr>
              <w:t xml:space="preserve">1.Закрепление пальчиковых игр «Лапки-царапки», «Капуста», «Пирожки». </w:t>
            </w:r>
          </w:p>
          <w:p w:rsidR="005B2496" w:rsidRDefault="005B2496" w:rsidP="005B2496">
            <w:pPr>
              <w:pStyle w:val="c4"/>
            </w:pPr>
            <w:r>
              <w:rPr>
                <w:rStyle w:val="c3"/>
              </w:rPr>
              <w:t>2.Учить детей сматывать нитки в клубок «Шаловливый котенок».</w:t>
            </w:r>
          </w:p>
          <w:p w:rsidR="005B2496" w:rsidRDefault="005B2496" w:rsidP="005B2496">
            <w:pPr>
              <w:pStyle w:val="c4"/>
            </w:pPr>
            <w:r>
              <w:rPr>
                <w:rStyle w:val="c3"/>
              </w:rPr>
              <w:t xml:space="preserve"> 3.Пальчиковые игры «Солнышко светит», «Моя семья» </w:t>
            </w:r>
          </w:p>
          <w:p w:rsidR="005B2496" w:rsidRDefault="005B2496" w:rsidP="005B2496">
            <w:pPr>
              <w:pStyle w:val="c4"/>
            </w:pPr>
            <w:r>
              <w:rPr>
                <w:rStyle w:val="c3"/>
              </w:rPr>
              <w:t xml:space="preserve">4.Конструирование из палочек «Окно», «Домик», «Флажок». </w:t>
            </w:r>
          </w:p>
          <w:p w:rsidR="005B2496" w:rsidRDefault="005B2496" w:rsidP="005B2496">
            <w:pPr>
              <w:pStyle w:val="c4"/>
            </w:pPr>
            <w:r>
              <w:rPr>
                <w:rStyle w:val="c3"/>
              </w:rPr>
              <w:t xml:space="preserve">5.Изготовление подарков к празднику: «Международный женский день 8 марта» (Веточка мимозы - комбинированная </w:t>
            </w:r>
            <w:r>
              <w:rPr>
                <w:rStyle w:val="c3"/>
              </w:rPr>
              <w:lastRenderedPageBreak/>
              <w:t xml:space="preserve">аппликация из бумаги и салфеток). </w:t>
            </w:r>
          </w:p>
          <w:p w:rsidR="00BB7B6B" w:rsidRDefault="00BB7B6B" w:rsidP="005B2496">
            <w:pPr>
              <w:rPr>
                <w:rFonts w:ascii="Times New Roman" w:hAnsi="Times New Roman"/>
              </w:rPr>
            </w:pPr>
          </w:p>
          <w:p w:rsidR="00BB7B6B" w:rsidRDefault="00BB7B6B" w:rsidP="00BB7B6B">
            <w:pPr>
              <w:pStyle w:val="c4"/>
            </w:pPr>
            <w:r>
              <w:rPr>
                <w:rStyle w:val="c3"/>
              </w:rPr>
              <w:t xml:space="preserve">1.Заучивание пальчиковой игры «Спокойного сна». Повторение знакомых игр. </w:t>
            </w:r>
          </w:p>
          <w:p w:rsidR="00BB7B6B" w:rsidRDefault="00BB7B6B" w:rsidP="00BB7B6B">
            <w:pPr>
              <w:pStyle w:val="c4"/>
            </w:pPr>
            <w:r>
              <w:rPr>
                <w:rStyle w:val="c3"/>
              </w:rPr>
              <w:t xml:space="preserve">2.Пальчиковые игры «Выгладим платочки для мамы и для дочки». </w:t>
            </w:r>
          </w:p>
          <w:p w:rsidR="00BB7B6B" w:rsidRDefault="00BB7B6B" w:rsidP="00BB7B6B">
            <w:pPr>
              <w:pStyle w:val="c4"/>
            </w:pPr>
            <w:r>
              <w:rPr>
                <w:rStyle w:val="c3"/>
              </w:rPr>
              <w:t xml:space="preserve">3.Проигрывание с детьми пальчиковым театром р.н. сказки «Репка». </w:t>
            </w:r>
          </w:p>
          <w:p w:rsidR="00BB7B6B" w:rsidRDefault="00BB7B6B" w:rsidP="00BB7B6B">
            <w:pPr>
              <w:pStyle w:val="c4"/>
            </w:pPr>
            <w:r>
              <w:rPr>
                <w:rStyle w:val="c3"/>
              </w:rPr>
              <w:t xml:space="preserve">4. Продолжать учить детей выкладывать узоры с помощью веревочки. </w:t>
            </w:r>
          </w:p>
          <w:p w:rsidR="00BB7B6B" w:rsidRDefault="00BB7B6B" w:rsidP="00BB7B6B">
            <w:pPr>
              <w:pStyle w:val="c4"/>
            </w:pPr>
            <w:r>
              <w:rPr>
                <w:rStyle w:val="c3"/>
              </w:rPr>
              <w:t xml:space="preserve">5.Игра «Прищепки» </w:t>
            </w:r>
          </w:p>
          <w:p w:rsidR="00BB7B6B" w:rsidRDefault="00BB7B6B" w:rsidP="00BB7B6B">
            <w:pPr>
              <w:rPr>
                <w:rFonts w:ascii="Times New Roman" w:hAnsi="Times New Roman"/>
                <w:sz w:val="24"/>
                <w:szCs w:val="24"/>
              </w:rPr>
            </w:pPr>
          </w:p>
          <w:p w:rsidR="005B2496" w:rsidRPr="00BB7B6B" w:rsidRDefault="00BB7B6B" w:rsidP="00BB7B6B">
            <w:pPr>
              <w:rPr>
                <w:rFonts w:ascii="Times New Roman" w:hAnsi="Times New Roman"/>
                <w:sz w:val="24"/>
                <w:szCs w:val="24"/>
              </w:rPr>
            </w:pPr>
            <w:r w:rsidRPr="00BB7B6B">
              <w:rPr>
                <w:rFonts w:ascii="Times New Roman" w:hAnsi="Times New Roman"/>
                <w:sz w:val="24"/>
                <w:szCs w:val="24"/>
              </w:rPr>
              <w:t>Развитие мелкой моторики рук в процессе изобразительной деятельности. Рисунки нетрадиционным способом.</w:t>
            </w:r>
          </w:p>
        </w:tc>
        <w:tc>
          <w:tcPr>
            <w:tcW w:w="2304" w:type="dxa"/>
          </w:tcPr>
          <w:p w:rsidR="0052657C" w:rsidRPr="005F0C2E" w:rsidRDefault="0052657C" w:rsidP="00C2126E">
            <w:pPr>
              <w:jc w:val="center"/>
              <w:rPr>
                <w:rFonts w:ascii="Times New Roman" w:hAnsi="Times New Roman"/>
              </w:rPr>
            </w:pPr>
          </w:p>
        </w:tc>
        <w:tc>
          <w:tcPr>
            <w:tcW w:w="2365" w:type="dxa"/>
          </w:tcPr>
          <w:p w:rsidR="0052657C" w:rsidRPr="003F4EF7" w:rsidRDefault="00D466E5" w:rsidP="003F4EF7">
            <w:pPr>
              <w:spacing w:after="0"/>
              <w:jc w:val="center"/>
              <w:rPr>
                <w:rFonts w:ascii="Times New Roman" w:eastAsia="Times New Roman" w:hAnsi="Times New Roman" w:cs="Times New Roman"/>
                <w:sz w:val="24"/>
                <w:szCs w:val="24"/>
              </w:rPr>
            </w:pPr>
            <w:r w:rsidRPr="003F4EF7">
              <w:rPr>
                <w:rFonts w:ascii="Times New Roman" w:eastAsia="Times New Roman" w:hAnsi="Times New Roman" w:cs="Times New Roman"/>
                <w:sz w:val="24"/>
                <w:szCs w:val="24"/>
              </w:rPr>
              <w:t>Кон</w:t>
            </w:r>
            <w:r w:rsidR="003F4EF7" w:rsidRPr="003F4EF7">
              <w:rPr>
                <w:rFonts w:ascii="Times New Roman" w:eastAsia="Times New Roman" w:hAnsi="Times New Roman" w:cs="Times New Roman"/>
                <w:sz w:val="24"/>
                <w:szCs w:val="24"/>
              </w:rPr>
              <w:t>сультация для родителей на тему</w:t>
            </w:r>
            <w:r w:rsidRPr="003F4EF7">
              <w:rPr>
                <w:rFonts w:ascii="Times New Roman" w:eastAsia="Times New Roman" w:hAnsi="Times New Roman" w:cs="Times New Roman"/>
                <w:sz w:val="24"/>
                <w:szCs w:val="24"/>
              </w:rPr>
              <w:t>.</w:t>
            </w:r>
          </w:p>
          <w:p w:rsidR="003F4EF7" w:rsidRPr="003F4EF7" w:rsidRDefault="003F4EF7" w:rsidP="003F4EF7">
            <w:pPr>
              <w:spacing w:after="0"/>
              <w:jc w:val="center"/>
              <w:rPr>
                <w:rFonts w:ascii="Times New Roman" w:hAnsi="Times New Roman" w:cs="Times New Roman"/>
                <w:sz w:val="24"/>
                <w:szCs w:val="24"/>
              </w:rPr>
            </w:pPr>
            <w:r w:rsidRPr="003F4EF7">
              <w:rPr>
                <w:rFonts w:ascii="Times New Roman" w:eastAsia="Times New Roman" w:hAnsi="Times New Roman" w:cs="Times New Roman"/>
                <w:sz w:val="24"/>
                <w:szCs w:val="24"/>
              </w:rPr>
              <w:t xml:space="preserve">«Роль пальчиковых игр в развитии </w:t>
            </w:r>
            <w:r w:rsidR="005B2496">
              <w:rPr>
                <w:rFonts w:ascii="Times New Roman" w:eastAsia="Times New Roman" w:hAnsi="Times New Roman" w:cs="Times New Roman"/>
                <w:sz w:val="24"/>
                <w:szCs w:val="24"/>
              </w:rPr>
              <w:t xml:space="preserve">речи </w:t>
            </w:r>
            <w:r w:rsidRPr="003F4EF7">
              <w:rPr>
                <w:rFonts w:ascii="Times New Roman" w:eastAsia="Times New Roman" w:hAnsi="Times New Roman" w:cs="Times New Roman"/>
                <w:sz w:val="24"/>
                <w:szCs w:val="24"/>
              </w:rPr>
              <w:t>младших дошкольников»</w:t>
            </w:r>
          </w:p>
          <w:p w:rsidR="0052657C" w:rsidRDefault="0052657C" w:rsidP="00C2126E">
            <w:pPr>
              <w:rPr>
                <w:rFonts w:ascii="Times New Roman" w:hAnsi="Times New Roman"/>
              </w:rPr>
            </w:pPr>
          </w:p>
          <w:p w:rsidR="00D466E5" w:rsidRDefault="00D466E5" w:rsidP="00C2126E">
            <w:pPr>
              <w:rPr>
                <w:rFonts w:ascii="Times New Roman" w:hAnsi="Times New Roman"/>
              </w:rPr>
            </w:pPr>
          </w:p>
          <w:p w:rsidR="00D466E5" w:rsidRDefault="00D466E5" w:rsidP="00C2126E">
            <w:pPr>
              <w:rPr>
                <w:rFonts w:ascii="Times New Roman" w:hAnsi="Times New Roman"/>
              </w:rPr>
            </w:pPr>
          </w:p>
          <w:p w:rsidR="00D466E5" w:rsidRPr="00BB7B6B" w:rsidRDefault="003F4EF7" w:rsidP="00C2126E">
            <w:pPr>
              <w:rPr>
                <w:rFonts w:ascii="Times New Roman" w:hAnsi="Times New Roman"/>
                <w:sz w:val="24"/>
                <w:szCs w:val="24"/>
              </w:rPr>
            </w:pPr>
            <w:r w:rsidRPr="00BB7B6B">
              <w:rPr>
                <w:rFonts w:ascii="Times New Roman" w:hAnsi="Times New Roman"/>
                <w:sz w:val="24"/>
                <w:szCs w:val="24"/>
              </w:rPr>
              <w:t>Чтение рассказов стихотворений потешек при помощи пальчиковых игр (показ воспитателя)</w:t>
            </w:r>
          </w:p>
          <w:p w:rsidR="003F4EF7" w:rsidRDefault="003F4EF7" w:rsidP="00D466E5">
            <w:pPr>
              <w:spacing w:after="0"/>
              <w:rPr>
                <w:rFonts w:ascii="Times New Roman" w:eastAsia="Times New Roman" w:hAnsi="Times New Roman" w:cs="Times New Roman"/>
                <w:sz w:val="21"/>
                <w:szCs w:val="21"/>
              </w:rPr>
            </w:pPr>
          </w:p>
          <w:p w:rsidR="003F4EF7" w:rsidRDefault="003F4EF7" w:rsidP="00D466E5">
            <w:pPr>
              <w:spacing w:after="0"/>
              <w:rPr>
                <w:rFonts w:ascii="Times New Roman" w:eastAsia="Times New Roman" w:hAnsi="Times New Roman" w:cs="Times New Roman"/>
                <w:sz w:val="21"/>
                <w:szCs w:val="21"/>
              </w:rPr>
            </w:pPr>
          </w:p>
          <w:p w:rsidR="003F4EF7" w:rsidRDefault="003F4EF7" w:rsidP="00D466E5">
            <w:pPr>
              <w:spacing w:after="0"/>
              <w:rPr>
                <w:rFonts w:ascii="Times New Roman" w:eastAsia="Times New Roman" w:hAnsi="Times New Roman" w:cs="Times New Roman"/>
                <w:sz w:val="21"/>
                <w:szCs w:val="21"/>
              </w:rPr>
            </w:pPr>
          </w:p>
          <w:p w:rsidR="003F4EF7" w:rsidRDefault="003F4EF7" w:rsidP="00D466E5">
            <w:pPr>
              <w:spacing w:after="0"/>
              <w:rPr>
                <w:rFonts w:ascii="Times New Roman" w:eastAsia="Times New Roman" w:hAnsi="Times New Roman" w:cs="Times New Roman"/>
                <w:sz w:val="21"/>
                <w:szCs w:val="21"/>
              </w:rPr>
            </w:pPr>
          </w:p>
          <w:p w:rsidR="0052657C" w:rsidRPr="00BB7B6B" w:rsidRDefault="003F4EF7" w:rsidP="00C2126E">
            <w:pPr>
              <w:rPr>
                <w:rFonts w:ascii="Times New Roman" w:hAnsi="Times New Roman"/>
                <w:sz w:val="24"/>
                <w:szCs w:val="24"/>
              </w:rPr>
            </w:pPr>
            <w:r w:rsidRPr="00BB7B6B">
              <w:rPr>
                <w:rFonts w:ascii="Times New Roman" w:eastAsia="Times New Roman" w:hAnsi="Times New Roman" w:cs="Times New Roman"/>
                <w:sz w:val="24"/>
                <w:szCs w:val="24"/>
              </w:rPr>
              <w:t>Пополнение картотеки пальчиковых игр и упражнений Пальчиковый театр)</w:t>
            </w:r>
          </w:p>
          <w:p w:rsidR="0052657C" w:rsidRDefault="0052657C" w:rsidP="00C2126E">
            <w:pPr>
              <w:rPr>
                <w:rFonts w:ascii="Times New Roman" w:hAnsi="Times New Roman"/>
              </w:rPr>
            </w:pPr>
          </w:p>
          <w:p w:rsidR="00D3631D" w:rsidRDefault="00D3631D" w:rsidP="00C2126E">
            <w:pPr>
              <w:rPr>
                <w:rFonts w:ascii="Times New Roman" w:hAnsi="Times New Roman"/>
              </w:rPr>
            </w:pPr>
          </w:p>
          <w:p w:rsidR="00D3631D" w:rsidRDefault="00D3631D" w:rsidP="00C2126E">
            <w:pPr>
              <w:rPr>
                <w:rFonts w:ascii="Times New Roman" w:hAnsi="Times New Roman"/>
              </w:rPr>
            </w:pPr>
          </w:p>
          <w:p w:rsidR="00D3631D" w:rsidRPr="00BB7B6B" w:rsidRDefault="005B2496" w:rsidP="00C2126E">
            <w:pPr>
              <w:rPr>
                <w:rFonts w:ascii="Times New Roman" w:hAnsi="Times New Roman"/>
                <w:sz w:val="24"/>
                <w:szCs w:val="24"/>
              </w:rPr>
            </w:pPr>
            <w:r w:rsidRPr="00BB7B6B">
              <w:rPr>
                <w:rFonts w:ascii="Times New Roman" w:hAnsi="Times New Roman"/>
                <w:sz w:val="24"/>
                <w:szCs w:val="24"/>
              </w:rPr>
              <w:t>Дать родителям задание по изготовлению пальчиковых кукол</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52657C" w:rsidRDefault="0052657C" w:rsidP="00C2126E">
            <w:pPr>
              <w:rPr>
                <w:rFonts w:ascii="Times New Roman" w:hAnsi="Times New Roman"/>
              </w:rPr>
            </w:pPr>
          </w:p>
          <w:p w:rsidR="00ED6DE3" w:rsidRDefault="00ED6DE3" w:rsidP="00C2126E">
            <w:pPr>
              <w:rPr>
                <w:rFonts w:ascii="Times New Roman" w:hAnsi="Times New Roman"/>
              </w:rPr>
            </w:pPr>
          </w:p>
          <w:p w:rsidR="0052657C" w:rsidRDefault="0052657C" w:rsidP="00C2126E">
            <w:pPr>
              <w:rPr>
                <w:rFonts w:ascii="Times New Roman" w:hAnsi="Times New Roman"/>
              </w:rPr>
            </w:pPr>
          </w:p>
          <w:p w:rsidR="00E77077" w:rsidRDefault="00E77077" w:rsidP="00C2126E">
            <w:pPr>
              <w:pStyle w:val="a4"/>
            </w:pPr>
          </w:p>
          <w:p w:rsidR="00E77077" w:rsidRDefault="00E77077" w:rsidP="00C2126E">
            <w:pPr>
              <w:pStyle w:val="a4"/>
            </w:pPr>
          </w:p>
          <w:p w:rsidR="00E77077" w:rsidRDefault="00E77077" w:rsidP="00C2126E">
            <w:pPr>
              <w:pStyle w:val="a4"/>
            </w:pPr>
          </w:p>
          <w:p w:rsidR="0052657C" w:rsidRDefault="0052657C" w:rsidP="00C2126E">
            <w:pPr>
              <w:rPr>
                <w:rFonts w:ascii="Times New Roman" w:hAnsi="Times New Roman"/>
              </w:rPr>
            </w:pPr>
          </w:p>
          <w:p w:rsidR="005B2496" w:rsidRDefault="005B2496" w:rsidP="008F12A3">
            <w:pPr>
              <w:spacing w:before="100" w:beforeAutospacing="1" w:after="100" w:afterAutospacing="1" w:line="240" w:lineRule="auto"/>
              <w:rPr>
                <w:rFonts w:ascii="Times New Roman" w:eastAsia="Times New Roman" w:hAnsi="Times New Roman" w:cs="Times New Roman"/>
                <w:sz w:val="20"/>
                <w:szCs w:val="20"/>
              </w:rPr>
            </w:pPr>
          </w:p>
          <w:p w:rsidR="005B2496" w:rsidRDefault="005B2496" w:rsidP="008F12A3">
            <w:pPr>
              <w:spacing w:before="100" w:beforeAutospacing="1" w:after="100" w:afterAutospacing="1" w:line="240" w:lineRule="auto"/>
              <w:rPr>
                <w:rFonts w:ascii="Times New Roman" w:eastAsia="Times New Roman" w:hAnsi="Times New Roman" w:cs="Times New Roman"/>
                <w:sz w:val="20"/>
                <w:szCs w:val="20"/>
              </w:rPr>
            </w:pPr>
          </w:p>
          <w:p w:rsidR="005B2496" w:rsidRDefault="005B2496" w:rsidP="008F12A3">
            <w:pPr>
              <w:spacing w:before="100" w:beforeAutospacing="1" w:after="100" w:afterAutospacing="1" w:line="240" w:lineRule="auto"/>
              <w:rPr>
                <w:rFonts w:ascii="Times New Roman" w:eastAsia="Times New Roman" w:hAnsi="Times New Roman" w:cs="Times New Roman"/>
                <w:sz w:val="20"/>
                <w:szCs w:val="20"/>
              </w:rPr>
            </w:pPr>
          </w:p>
          <w:p w:rsidR="008F12A3" w:rsidRPr="00BB7B6B" w:rsidRDefault="008F12A3" w:rsidP="008F12A3">
            <w:pPr>
              <w:spacing w:before="100" w:beforeAutospacing="1" w:after="100" w:afterAutospacing="1" w:line="240" w:lineRule="auto"/>
              <w:rPr>
                <w:rFonts w:ascii="Times New Roman" w:eastAsia="Times New Roman" w:hAnsi="Times New Roman" w:cs="Times New Roman"/>
                <w:sz w:val="24"/>
                <w:szCs w:val="24"/>
              </w:rPr>
            </w:pPr>
            <w:r w:rsidRPr="00BB7B6B">
              <w:rPr>
                <w:rFonts w:ascii="Times New Roman" w:eastAsia="Times New Roman" w:hAnsi="Times New Roman" w:cs="Times New Roman"/>
                <w:sz w:val="24"/>
                <w:szCs w:val="24"/>
              </w:rPr>
              <w:t xml:space="preserve">Организовать сбор </w:t>
            </w:r>
            <w:r w:rsidR="005B2496" w:rsidRPr="00BB7B6B">
              <w:rPr>
                <w:rFonts w:ascii="Times New Roman" w:eastAsia="Times New Roman" w:hAnsi="Times New Roman" w:cs="Times New Roman"/>
                <w:sz w:val="24"/>
                <w:szCs w:val="24"/>
              </w:rPr>
              <w:t xml:space="preserve">книг пальчиковых игр </w:t>
            </w:r>
            <w:r w:rsidRPr="00BB7B6B">
              <w:rPr>
                <w:rFonts w:ascii="Times New Roman" w:eastAsia="Times New Roman" w:hAnsi="Times New Roman" w:cs="Times New Roman"/>
                <w:sz w:val="24"/>
                <w:szCs w:val="24"/>
              </w:rPr>
              <w:t>в книжный уголок.</w:t>
            </w:r>
          </w:p>
          <w:p w:rsidR="0052657C" w:rsidRDefault="0052657C" w:rsidP="00C2126E">
            <w:pPr>
              <w:jc w:val="center"/>
              <w:rPr>
                <w:rFonts w:ascii="Times New Roman" w:hAnsi="Times New Roman"/>
              </w:rPr>
            </w:pPr>
          </w:p>
          <w:p w:rsidR="0052657C" w:rsidRDefault="0052657C" w:rsidP="00C2126E">
            <w:pPr>
              <w:rPr>
                <w:rFonts w:ascii="Times New Roman" w:hAnsi="Times New Roman"/>
              </w:rPr>
            </w:pPr>
          </w:p>
          <w:p w:rsidR="00ED6DE3" w:rsidRDefault="00ED6DE3" w:rsidP="00C2126E">
            <w:pPr>
              <w:rPr>
                <w:rFonts w:ascii="Times New Roman" w:hAnsi="Times New Roman"/>
              </w:rPr>
            </w:pPr>
          </w:p>
          <w:p w:rsidR="008F12A3" w:rsidRDefault="008F12A3"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B2496" w:rsidRDefault="005B2496" w:rsidP="00C2126E">
            <w:pPr>
              <w:rPr>
                <w:rFonts w:ascii="Times New Roman" w:hAnsi="Times New Roman"/>
              </w:rPr>
            </w:pPr>
          </w:p>
          <w:p w:rsidR="0052657C" w:rsidRPr="00996E94" w:rsidRDefault="0052657C" w:rsidP="00C2126E">
            <w:pPr>
              <w:rPr>
                <w:rFonts w:ascii="Times New Roman" w:hAnsi="Times New Roman"/>
              </w:rPr>
            </w:pPr>
            <w:r>
              <w:rPr>
                <w:rFonts w:ascii="Times New Roman" w:hAnsi="Times New Roman"/>
              </w:rPr>
              <w:t>Консультация для родителей папка раскладушка «</w:t>
            </w:r>
            <w:r w:rsidR="005B2496">
              <w:rPr>
                <w:rFonts w:ascii="Times New Roman" w:hAnsi="Times New Roman"/>
              </w:rPr>
              <w:t>Виды пальчиковых игр</w:t>
            </w:r>
            <w:r>
              <w:rPr>
                <w:rFonts w:ascii="Times New Roman" w:hAnsi="Times New Roman"/>
                <w:bCs/>
              </w:rPr>
              <w:t>»</w:t>
            </w:r>
            <w:r w:rsidRPr="00996E94">
              <w:rPr>
                <w:rFonts w:ascii="Times New Roman" w:hAnsi="Times New Roman"/>
              </w:rPr>
              <w:t>.</w:t>
            </w:r>
          </w:p>
          <w:p w:rsidR="0052657C" w:rsidRPr="00996E94" w:rsidRDefault="0052657C" w:rsidP="00C2126E">
            <w:pPr>
              <w:rPr>
                <w:rFonts w:ascii="Times New Roman" w:hAnsi="Times New Roman"/>
              </w:rPr>
            </w:pPr>
          </w:p>
          <w:p w:rsidR="00ED6DE3" w:rsidRDefault="00ED6DE3" w:rsidP="00C2126E">
            <w:pPr>
              <w:pStyle w:val="a4"/>
              <w:spacing w:before="0" w:beforeAutospacing="0" w:after="0" w:afterAutospacing="0"/>
            </w:pPr>
          </w:p>
          <w:p w:rsidR="00ED6DE3" w:rsidRDefault="00ED6DE3" w:rsidP="00C2126E">
            <w:pPr>
              <w:pStyle w:val="a4"/>
              <w:spacing w:before="0" w:beforeAutospacing="0" w:after="0" w:afterAutospacing="0"/>
            </w:pPr>
          </w:p>
          <w:p w:rsidR="00ED6DE3" w:rsidRDefault="00ED6DE3" w:rsidP="00C2126E">
            <w:pPr>
              <w:pStyle w:val="a4"/>
              <w:spacing w:before="0" w:beforeAutospacing="0" w:after="0" w:afterAutospacing="0"/>
            </w:pPr>
          </w:p>
          <w:p w:rsidR="00E77077" w:rsidRDefault="00E77077" w:rsidP="00C2126E">
            <w:pPr>
              <w:pStyle w:val="a4"/>
              <w:spacing w:before="0" w:beforeAutospacing="0" w:after="0" w:afterAutospacing="0"/>
            </w:pPr>
          </w:p>
          <w:p w:rsidR="00E77077" w:rsidRDefault="00E77077"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5B2496" w:rsidRDefault="005B2496" w:rsidP="00C2126E">
            <w:pPr>
              <w:pStyle w:val="a4"/>
              <w:spacing w:before="0" w:beforeAutospacing="0" w:after="0" w:afterAutospacing="0"/>
            </w:pPr>
          </w:p>
          <w:p w:rsidR="00BB7B6B" w:rsidRDefault="00BB7B6B" w:rsidP="00BB7B6B">
            <w:pPr>
              <w:pStyle w:val="c4"/>
            </w:pPr>
            <w:r>
              <w:rPr>
                <w:rStyle w:val="c3"/>
              </w:rPr>
              <w:t xml:space="preserve">Изготовление подарков к празднику: «Международный женский день 8 марта» (Веточка мимозы - комбинированная аппликация из бумаги и салфеток). </w:t>
            </w:r>
          </w:p>
          <w:p w:rsidR="0052657C" w:rsidRDefault="0052657C" w:rsidP="00C2126E">
            <w:pPr>
              <w:rPr>
                <w:rFonts w:ascii="Times New Roman" w:hAnsi="Times New Roman"/>
              </w:rPr>
            </w:pPr>
          </w:p>
          <w:p w:rsidR="0052657C" w:rsidRDefault="0052657C"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Pr="00BB7B6B" w:rsidRDefault="00BB7B6B" w:rsidP="00BB7B6B">
            <w:pPr>
              <w:rPr>
                <w:rFonts w:ascii="Times New Roman" w:hAnsi="Times New Roman"/>
                <w:sz w:val="24"/>
                <w:szCs w:val="24"/>
              </w:rPr>
            </w:pPr>
            <w:r w:rsidRPr="00BB7B6B">
              <w:rPr>
                <w:rFonts w:ascii="Times New Roman" w:hAnsi="Times New Roman"/>
                <w:sz w:val="24"/>
                <w:szCs w:val="24"/>
              </w:rPr>
              <w:t>Чтение рассказов стихотворений потешек при помощи пальчиковых игр (показ воспитателя)</w:t>
            </w: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BB7B6B" w:rsidRDefault="00BB7B6B" w:rsidP="00C2126E">
            <w:pPr>
              <w:rPr>
                <w:rFonts w:ascii="Times New Roman" w:hAnsi="Times New Roman"/>
              </w:rPr>
            </w:pPr>
          </w:p>
          <w:p w:rsidR="0052657C" w:rsidRPr="005F0C2E" w:rsidRDefault="0052657C" w:rsidP="00C2126E">
            <w:pPr>
              <w:rPr>
                <w:rFonts w:ascii="Times New Roman" w:hAnsi="Times New Roman"/>
              </w:rPr>
            </w:pPr>
            <w:r>
              <w:rPr>
                <w:rFonts w:ascii="Times New Roman" w:hAnsi="Times New Roman"/>
              </w:rPr>
              <w:t xml:space="preserve"> </w:t>
            </w:r>
            <w:r w:rsidR="00BB7B6B">
              <w:rPr>
                <w:rFonts w:ascii="Times New Roman" w:hAnsi="Times New Roman"/>
              </w:rPr>
              <w:t>В</w:t>
            </w:r>
            <w:r>
              <w:rPr>
                <w:rFonts w:ascii="Times New Roman" w:hAnsi="Times New Roman"/>
              </w:rPr>
              <w:t xml:space="preserve">ыставка </w:t>
            </w:r>
            <w:r w:rsidR="00BB7B6B">
              <w:rPr>
                <w:rFonts w:ascii="Times New Roman" w:hAnsi="Times New Roman"/>
              </w:rPr>
              <w:t>рисунка совместно</w:t>
            </w:r>
            <w:r>
              <w:rPr>
                <w:rFonts w:ascii="Times New Roman" w:hAnsi="Times New Roman"/>
              </w:rPr>
              <w:t xml:space="preserve"> детей с родителями</w:t>
            </w:r>
            <w:r w:rsidRPr="00996E94">
              <w:t xml:space="preserve"> «</w:t>
            </w:r>
            <w:r w:rsidR="00BB7B6B">
              <w:rPr>
                <w:rFonts w:ascii="Times New Roman" w:hAnsi="Times New Roman"/>
                <w:i/>
                <w:iCs/>
              </w:rPr>
              <w:t>Любимый герой пальчиковых игр</w:t>
            </w:r>
            <w:r w:rsidRPr="00996E94">
              <w:rPr>
                <w:rFonts w:ascii="Times New Roman" w:hAnsi="Times New Roman"/>
                <w:i/>
                <w:iCs/>
              </w:rPr>
              <w:t>»</w:t>
            </w:r>
          </w:p>
          <w:p w:rsidR="0052657C" w:rsidRPr="005F0C2E" w:rsidRDefault="0052657C" w:rsidP="00C2126E">
            <w:pPr>
              <w:rPr>
                <w:rFonts w:ascii="Times New Roman" w:hAnsi="Times New Roman"/>
              </w:rPr>
            </w:pPr>
          </w:p>
        </w:tc>
      </w:tr>
    </w:tbl>
    <w:p w:rsidR="00BB7B6B" w:rsidRDefault="00BB7B6B" w:rsidP="00BB7B6B">
      <w:pPr>
        <w:pStyle w:val="c8"/>
        <w:rPr>
          <w:rStyle w:val="c3"/>
        </w:rPr>
      </w:pPr>
      <w:r>
        <w:rPr>
          <w:rStyle w:val="c3"/>
        </w:rPr>
        <w:lastRenderedPageBreak/>
        <w:t xml:space="preserve">                                    </w:t>
      </w:r>
    </w:p>
    <w:p w:rsidR="00BB7B6B" w:rsidRDefault="00BB7B6B" w:rsidP="00BB7B6B">
      <w:pPr>
        <w:pStyle w:val="c8"/>
        <w:rPr>
          <w:rStyle w:val="c3"/>
        </w:rPr>
      </w:pPr>
    </w:p>
    <w:p w:rsidR="00BB7B6B" w:rsidRDefault="00BB7B6B" w:rsidP="00BB7B6B">
      <w:pPr>
        <w:pStyle w:val="c8"/>
        <w:rPr>
          <w:rStyle w:val="c3"/>
        </w:rPr>
      </w:pPr>
    </w:p>
    <w:p w:rsidR="00BB7B6B" w:rsidRDefault="00BB7B6B" w:rsidP="00BB7B6B">
      <w:pPr>
        <w:pStyle w:val="c8"/>
        <w:rPr>
          <w:rStyle w:val="c3"/>
        </w:rPr>
      </w:pPr>
    </w:p>
    <w:p w:rsidR="00BB7B6B" w:rsidRDefault="00BB7B6B" w:rsidP="00BB7B6B">
      <w:pPr>
        <w:pStyle w:val="c8"/>
        <w:rPr>
          <w:rStyle w:val="c3"/>
        </w:rPr>
      </w:pPr>
    </w:p>
    <w:p w:rsidR="00BB7B6B" w:rsidRDefault="00BB7B6B" w:rsidP="00BB7B6B">
      <w:pPr>
        <w:pStyle w:val="c8"/>
        <w:rPr>
          <w:rStyle w:val="c3"/>
        </w:rPr>
      </w:pPr>
    </w:p>
    <w:p w:rsidR="00BB7B6B" w:rsidRDefault="00BB7B6B" w:rsidP="00BB7B6B">
      <w:pPr>
        <w:pStyle w:val="c8"/>
      </w:pPr>
      <w:r>
        <w:rPr>
          <w:rStyle w:val="c3"/>
        </w:rPr>
        <w:lastRenderedPageBreak/>
        <w:t> Работа с родителями.</w:t>
      </w:r>
    </w:p>
    <w:p w:rsidR="00BB7B6B" w:rsidRDefault="00BB7B6B" w:rsidP="00BB7B6B">
      <w:pPr>
        <w:pStyle w:val="c8"/>
      </w:pPr>
      <w:r>
        <w:rPr>
          <w:rStyle w:val="c3"/>
        </w:rPr>
        <w:t>Ноябрь.  Консультации на стенде информации: «Почему с детьми надо проводить речевые пальчиковые игры?».</w:t>
      </w:r>
    </w:p>
    <w:p w:rsidR="00BB7B6B" w:rsidRDefault="00BB7B6B" w:rsidP="00BB7B6B">
      <w:pPr>
        <w:pStyle w:val="c8"/>
      </w:pPr>
      <w:r>
        <w:rPr>
          <w:rStyle w:val="c3"/>
        </w:rPr>
        <w:t>Декабрь. Памятка для родителей «Игры на развитие мелкой моторики рук с предметами домашнего обихода»</w:t>
      </w:r>
    </w:p>
    <w:p w:rsidR="00BB7B6B" w:rsidRDefault="00BB7B6B" w:rsidP="00BB7B6B">
      <w:pPr>
        <w:pStyle w:val="c8"/>
      </w:pPr>
      <w:r>
        <w:rPr>
          <w:rStyle w:val="c3"/>
        </w:rPr>
        <w:t>Февраль. Выставка для родителей дидактических игр и пособий по развитию мелкой моторики рук детей.</w:t>
      </w:r>
    </w:p>
    <w:p w:rsidR="00BB7B6B" w:rsidRDefault="00BB7B6B" w:rsidP="00BB7B6B">
      <w:pPr>
        <w:pStyle w:val="c8"/>
      </w:pPr>
      <w:r>
        <w:rPr>
          <w:rStyle w:val="c3"/>
        </w:rPr>
        <w:t xml:space="preserve">Март. Привлечение родителей к созданию пальчикового театра по мотивам русских народных сказок. </w:t>
      </w:r>
    </w:p>
    <w:p w:rsidR="00BB7B6B" w:rsidRDefault="00BB7B6B" w:rsidP="00BB7B6B">
      <w:pPr>
        <w:pStyle w:val="c8"/>
      </w:pPr>
      <w:r>
        <w:rPr>
          <w:rStyle w:val="c3"/>
        </w:rPr>
        <w:t>Апрель. Мастер-класс для родителей по проведению пальчиковых игр «Волшебные пальчики».</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Литература</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1.«Развитие речи в детском саду. Младшая группа». В.В. Гербова, издательство Мозаика – синтез, 2015год.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2.«Развитие речи и творчества дошкольников» игры, упражнения. Сборник издательство Сфера, 2015год.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3.«Программа по развитию речи», О.С. Ушакова, Сфера, 2013 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4.«Развитие речи при ознакомлении с природой». М.А. Поваляева, издательство Феникс, 2002 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5.«Развитие речи детей 3-4 года», О. С. Ушакова, Сфера, 2012 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«Теория и практика развития речи дошкольника», О. С. Ушакова, 2013 год.</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6.Бардышева Т. Ю. «Здравствуй, пальчик. Пальчиковые игры». Бардышева Т. Ю.«Карапуз», 2007.</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7. «Формирование мелкой моторики рук: Игры и упражнения». Большакова С. Е.   ТЦ Сфера, 2006.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Приложение.</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Пальчиковые игры.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«ЛЫЖИ» (пальчиковая игра с пластиковыми крышками от бутылок).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w:t>
      </w:r>
      <w:r w:rsidRPr="00BB7B6B">
        <w:rPr>
          <w:rFonts w:ascii="Times New Roman" w:eastAsia="Times New Roman" w:hAnsi="Times New Roman" w:cs="Times New Roman"/>
          <w:sz w:val="24"/>
          <w:szCs w:val="24"/>
          <w:lang w:eastAsia="ru-RU"/>
        </w:rPr>
        <w:lastRenderedPageBreak/>
        <w:t xml:space="preserve">ударный слог: "Мы едем на лыжах, мы мчимся с горы, Мы любим забавы холодной зимы". То же самое можно попробовать проделать двумя руками одновременно.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«КОТЕНОК» (пальчиковая игра с прищепками)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"Сильно кусает котенок-глупыш, Он думает, это не палец, а мышь. (Смена рук.) Но я же играю с тобою, малыш, А будешь кусаться, скажу тебе: "Кыш!"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«ПРИЩЕПКИ» Натягиваем веревку на уровне плеч ребенка и даем ему несколько бельевых прищепок. На каждый ударный слог ребенок цепляет прищепку к веревке: "Прищеплю прищепки ловко Я на мамину веревку".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«Я КАТАЮ МОЙ ОРЕХ» Ребенок катает грецкий орех между ладонями и приговаривает: "Я катаю мой орех, Чтобы стал круглее всех".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«ЗАМОК». Ручки складываете в замок, переплетая пальцы. Читая стишок, ритмично раскачиваете «замок»: - На двери висит замок. - Кто его открыть бы мог? - Постучали, На этом слове ритмично постукиваете друг об друга основаниями ладоней, не расцепляя пальцы - Покрутили, Не расцепляя пальцы, одну руку тянете к себе, другую от себя, попеременно меняя их. - Потянули Тянете ручки в разные стороны, выпрямляя пальцы, но не отпуская замок полностью. - И открыли! Резко отпуская руки, разводите их широко в стороны.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«КАПУСТА». Говорить ритмично: - Мы капусту рубим, рубим. Руками показывать, как мы рубим капусту - Мы морковку трем, трем. Руками показывать, как мы трем морковку - Мы капусту солим, солим. Пальчики щепоткой – солим - Мы капусту мнем, мнем. Руками "мнем" капусту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 «ДОРОЖКА» Я взяла горошка Выложить дорожку, Чтобы бегали по ней Зайчики и кошки. Дети берут из коробочки сухой горох пальчиками и выкладывают из него дорожку.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«КАРАНДАШ» Мы зажали карандаш, Отогнулся пальчик наш. Он теперь у нас пилот – Отправляется в полѐт. Дети кладут карандаш на середину безымянного пальца правой руки. Кисть повѐрнута ладонью вниз. Указательный, средний пальцы и мизинец – сверху ручки. Покачивают, имитируя движения самолѐта. Делают с другой рукой.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«ОСЛИК» Ослик хвостиком качал, Чуть его не потерял. Ты качай – качай – качай, Но давай-ка не теряй.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«ЧАСЫ» Есть часы теперь у нас, Бьют исправно каждый час. Снизу маятник у них: Вправо-влево – так да тик.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«КАЧЕЛИ» Ручку пальчиками взяли, Вправо-влево покачали. - «Что такое? Неужели Я попала на качели?» Дети зажимают карандаш указательным и средним пальцами правой руки. Начинают его покачивать, имитируя движение маятника. Затем делают левой рукой («Ослик»,»Часы», «Качели»).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ИГРА «ПЕРЕЛОЖИ ИГРУШКИ» Детям предлагается две миски, одна с маленькими мячиками или игрушками из «Киндер-сюрпризов», другая - пустая. Нужно при помощи </w:t>
      </w:r>
      <w:r w:rsidRPr="00BB7B6B">
        <w:rPr>
          <w:rFonts w:ascii="Times New Roman" w:eastAsia="Times New Roman" w:hAnsi="Times New Roman" w:cs="Times New Roman"/>
          <w:sz w:val="24"/>
          <w:szCs w:val="24"/>
          <w:lang w:eastAsia="ru-RU"/>
        </w:rPr>
        <w:lastRenderedPageBreak/>
        <w:t xml:space="preserve">ложки переместить игрушки из одной мисочки в другую. Вместо ложки можно также использовать крупный пинцет.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ИГРА «СПРЯЧЬ В ЛАДОШКАХ» Детям предлагается спрятать маленький шарик в одной из рук, зажать его в ладошке. Воспитатель с детьми угадывают в какой ладошке зажат шарик.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ПАЛЬЧИКОВАЯ ИГРА «КАК ЖИВЕШЬ?» - Как живешь? - Вот так! (большие пальцы вперед) - Как плывешь? - Вот так! (имитация плавания) - Как бежишь? - Вот так! (указательные и средние пальцы «бегут») - Вдаль глядишь? - Вот так! («бинокль») - Ждешь обед? - Вот так! (Подпереть щеку кулачком) - Машешь вслед? - Вот так! (помахать кистью руки) - Утром спишь? - Вот так! (обе руки под щеку) - А шалишь? - Вот так! (хлопнуть по надутым щекам). ИГРА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«СПОКОЙНОГО СНА!» Этот пальчик хочет спать, (загните мизинец) Этот пальчик лег в кровать, (загните безымянный палец) Этот рядом прикорнул, (загните средний палец) Этот пальчик уж заснул, (загните указательный палец) А другой давненько спит…(загните большой палец) Кто у нас еще шумит? (погрозите пальчиком другой руки) Тише, тише, не шумите, Пальчики не разбудите!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ИГРА «АПЕЛЬСИН» Мы делили апельсин. (Рука сжата в кулачок) Много нас, а он один! (Крутим кулачком вправо-влево) Эта долька для ежа, (Другой рукой разгибаем пальчики, сложенные в кулачок, начиная с большого) Эта долька для чижа, (Разгибаем указательный пальчик) Эта долька для утят, (Разгибаем средний пальчик) Эта долька для котят, (Разгибаем безымянный пальчик) Эта долька для бобра, (Разгибаем мизинчик) Ну, а волку - кожура. (Открытую ладошку поворачиваем вправо-влево) Он сердит на нас - беда! (Двумя руками показываем волчью пасть) В домик прячемся - сюда! (Складываем руки домиком)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ИГРА «ЧЕЛОВЕЧЕК» – Посмотрите, какой у меня человечек на ножках. («Ставим» ладошку указательным и средним пальцами на стол или на пол.) – Человечек пошел погулять. (Педагог показывает, как «идут» пальцы, затем просит детей повторить движения.) – Сделайте таких же человечков. (Во время показа педагог ритмично произносит слова стихотворения.) Топ-топ-топ – топают ножки. Человечек идет по дорожке.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ИГРА «МОЯ СЕМЬЯ» Этот пальчик – дедушка, Этот пальчик – бабушка, Этот пальчик – папочка, Этот пальчик – мамочка, Этот пальчик – я, Вот и вся моя семья!</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ИГРА «ЛАПКИ -ЦАРАПКИ» Кошечка Мурка, Серенькая шкурка, Мягкие лапки, (ребенок кладет руки на стол и сжимает в кулачки) А в лапках – цап-царапки (выпрямляет пальцы, начинает в шутку царапаться).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ДОМ И ВОРОТА - На поляне дом стоит ( изображаем "дом") - Ну а к дому путь закрыт (изображаем "ворота") - Мы ворота открываем (ладони разворачиваются параллельно друг другу) - В этот домик приглашаем . (изображаем "дом")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ЧЕРЕПАХА Вот моя черепаха, она живет в панцире. Она очень любит свой дом. (Руки сжаты в кулаки, большие пальцы внутри.) Когда она хочет есть, то высовывает голову. </w:t>
      </w:r>
      <w:r w:rsidRPr="00BB7B6B">
        <w:rPr>
          <w:rFonts w:ascii="Times New Roman" w:eastAsia="Times New Roman" w:hAnsi="Times New Roman" w:cs="Times New Roman"/>
          <w:sz w:val="24"/>
          <w:szCs w:val="24"/>
          <w:lang w:eastAsia="ru-RU"/>
        </w:rPr>
        <w:lastRenderedPageBreak/>
        <w:t>(Затем показать большие пальцы) Когда хочет спать, то прячет еѐ обратно (и спрятать их обратно.)</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ОЧКИ Большой палец правой и левой руки вместе с остальными образуют колечко. Колечки поднести к глазам. На коне верхом Сидит Пахом, Книги читает, А грамоты не знает.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ФЛАЖОК Четыре пальца (указательный, средний, безымянный и мизинец) вместе, большой опущен вниз. Тыльная сторона ладони к себе Горит на солнышке флажок, Как будто я Огонь зажег.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ЛОДКА Обе ладони поставлены на ребро, большие пальцы прижаты к ладоням как ковшик Лодочка плывет по речке, Оставляя на воде колечки.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ПАРОХОД (Обе ладони поставлены на ребро, мизинцы прижаты (как ковшик), а большие пальцы подняты вверх ). Паровоз. Без колес! Вот так чудо-паровоз! Не с ума ли он сошел – Прямо по морю пошел!</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СТУЛ Левая ладонь вертикально вверх. К ее нижней части приставляется кулачок (большим пальцем к себе). Если ребенок легко выполняет это упражнение, можно менять положение рук попеременно на счет "раз". Есть у него спина, А не лежит никогда, Есть четыре ноги, А не ходят и три. Но всегда он стоит, Всем сидеть велит.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СТОЛ Левая рука сжата в кулачок. Сверху на кулачок опускается ладошка. Если ребенок легко выполняет это упражнение, можно менять положение рук: правая рука в кулачке, левая ладонь сверху кулачка. Можно делать попеременно на счет "раз" . В лесу родился, В лесу вырос, В дом приходил, Всех вокруг себя посадил.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ГРАБЛИ Ладонь вниз, пальчики согнуты, "гребут" Листья падают в саду, Я их граблями сгребу.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СОБАКА Левая ладонь на ребро. Большой палец вверх, чуть согнут. Указательный палец согнут, средний и безымянный вместе. Мизинец попеременно опускается и поднимается . Четыре четырки, Две растопырки, Седьмой вертун, А сам ворчун.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КОШКА Средний и безымянный пальцы упираются в большой Указательный и мизинец подняты вверх . У нашей Анютки Зверь в атласной шубке, Возле печи греется, Без водички моется.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ЗАЙКА И УШКИ Пальчики в кулачок. Выставить вверх указательный и средний пальцы. Ими шевелить в стороны и </w:t>
      </w:r>
      <w:r w:rsidR="00327472" w:rsidRPr="00BB7B6B">
        <w:rPr>
          <w:rFonts w:ascii="Times New Roman" w:eastAsia="Times New Roman" w:hAnsi="Times New Roman" w:cs="Times New Roman"/>
          <w:sz w:val="24"/>
          <w:szCs w:val="24"/>
          <w:lang w:eastAsia="ru-RU"/>
        </w:rPr>
        <w:t>вперед.</w:t>
      </w:r>
      <w:r w:rsidRPr="00BB7B6B">
        <w:rPr>
          <w:rFonts w:ascii="Times New Roman" w:eastAsia="Times New Roman" w:hAnsi="Times New Roman" w:cs="Times New Roman"/>
          <w:sz w:val="24"/>
          <w:szCs w:val="24"/>
          <w:lang w:eastAsia="ru-RU"/>
        </w:rPr>
        <w:t xml:space="preserve"> Маленький, Беленький По лесочку прыг-прыг, Ушками дрыг-дрыг, </w:t>
      </w:r>
      <w:r w:rsidR="00327472" w:rsidRPr="00BB7B6B">
        <w:rPr>
          <w:rFonts w:ascii="Times New Roman" w:eastAsia="Times New Roman" w:hAnsi="Times New Roman" w:cs="Times New Roman"/>
          <w:sz w:val="24"/>
          <w:szCs w:val="24"/>
          <w:lang w:eastAsia="ru-RU"/>
        </w:rPr>
        <w:t>по</w:t>
      </w:r>
      <w:r w:rsidRPr="00BB7B6B">
        <w:rPr>
          <w:rFonts w:ascii="Times New Roman" w:eastAsia="Times New Roman" w:hAnsi="Times New Roman" w:cs="Times New Roman"/>
          <w:sz w:val="24"/>
          <w:szCs w:val="24"/>
          <w:lang w:eastAsia="ru-RU"/>
        </w:rPr>
        <w:t xml:space="preserve"> снежочку тык-тык.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ЗАЙКА И БАРАБАН Пальчики в кулачок. Указательный и средний пальцы вверх, они прижаты. Безымянным и мизинцем стучит по большому пальцу. Зайка взял свой барабан И ударил: трам-трам-трам! КОЗА Внутренняя сторона ладони опущена вниз. Указательный и мизинец выставлены вперед. Средний и безымянный прижаты к ладони и </w:t>
      </w:r>
      <w:r w:rsidRPr="00BB7B6B">
        <w:rPr>
          <w:rFonts w:ascii="Times New Roman" w:eastAsia="Times New Roman" w:hAnsi="Times New Roman" w:cs="Times New Roman"/>
          <w:sz w:val="24"/>
          <w:szCs w:val="24"/>
          <w:lang w:eastAsia="ru-RU"/>
        </w:rPr>
        <w:lastRenderedPageBreak/>
        <w:t xml:space="preserve">обхвачены </w:t>
      </w:r>
      <w:r w:rsidRPr="00BB7B6B">
        <w:rPr>
          <w:rFonts w:ascii="Times New Roman" w:eastAsia="Times New Roman" w:hAnsi="Times New Roman" w:cs="Times New Roman"/>
          <w:sz w:val="24"/>
          <w:szCs w:val="24"/>
          <w:lang w:eastAsia="ru-RU"/>
        </w:rPr>
        <w:t>большим.</w:t>
      </w:r>
      <w:r w:rsidRPr="00BB7B6B">
        <w:rPr>
          <w:rFonts w:ascii="Times New Roman" w:eastAsia="Times New Roman" w:hAnsi="Times New Roman" w:cs="Times New Roman"/>
          <w:sz w:val="24"/>
          <w:szCs w:val="24"/>
          <w:lang w:eastAsia="ru-RU"/>
        </w:rPr>
        <w:t xml:space="preserve"> Тили-тили, тили-тили, Три козы траву косили По лугам-лужочкам, По зеленым кочкам, Козушки молоденькие, Хвостики коротенькие.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 xml:space="preserve">ЛОШАДЬ Правая ладонь на ребре на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w:t>
      </w:r>
      <w:r w:rsidR="00327472" w:rsidRPr="00BB7B6B">
        <w:rPr>
          <w:rFonts w:ascii="Times New Roman" w:eastAsia="Times New Roman" w:hAnsi="Times New Roman" w:cs="Times New Roman"/>
          <w:sz w:val="24"/>
          <w:szCs w:val="24"/>
          <w:lang w:eastAsia="ru-RU"/>
        </w:rPr>
        <w:t>уши.</w:t>
      </w:r>
      <w:r w:rsidRPr="00BB7B6B">
        <w:rPr>
          <w:rFonts w:ascii="Times New Roman" w:eastAsia="Times New Roman" w:hAnsi="Times New Roman" w:cs="Times New Roman"/>
          <w:sz w:val="24"/>
          <w:szCs w:val="24"/>
          <w:lang w:eastAsia="ru-RU"/>
        </w:rPr>
        <w:t xml:space="preserve"> Четыре ноги, Пятая грива, Шестой хвост, Погоняй, не </w:t>
      </w:r>
      <w:r w:rsidR="00327472" w:rsidRPr="00BB7B6B">
        <w:rPr>
          <w:rFonts w:ascii="Times New Roman" w:eastAsia="Times New Roman" w:hAnsi="Times New Roman" w:cs="Times New Roman"/>
          <w:sz w:val="24"/>
          <w:szCs w:val="24"/>
          <w:lang w:eastAsia="ru-RU"/>
        </w:rPr>
        <w:t>бойся</w:t>
      </w:r>
      <w:r w:rsidRPr="00BB7B6B">
        <w:rPr>
          <w:rFonts w:ascii="Times New Roman" w:eastAsia="Times New Roman" w:hAnsi="Times New Roman" w:cs="Times New Roman"/>
          <w:sz w:val="24"/>
          <w:szCs w:val="24"/>
          <w:lang w:eastAsia="ru-RU"/>
        </w:rPr>
        <w:t xml:space="preserve">. </w:t>
      </w:r>
    </w:p>
    <w:p w:rsidR="00BB7B6B" w:rsidRPr="00BB7B6B" w:rsidRDefault="00BB7B6B" w:rsidP="00BB7B6B">
      <w:pPr>
        <w:spacing w:before="100" w:beforeAutospacing="1" w:after="100" w:afterAutospacing="1" w:line="240" w:lineRule="auto"/>
        <w:rPr>
          <w:rFonts w:ascii="Times New Roman" w:eastAsia="Times New Roman" w:hAnsi="Times New Roman" w:cs="Times New Roman"/>
          <w:sz w:val="24"/>
          <w:szCs w:val="24"/>
          <w:lang w:eastAsia="ru-RU"/>
        </w:rPr>
      </w:pPr>
      <w:r w:rsidRPr="00BB7B6B">
        <w:rPr>
          <w:rFonts w:ascii="Times New Roman" w:eastAsia="Times New Roman" w:hAnsi="Times New Roman" w:cs="Times New Roman"/>
          <w:sz w:val="24"/>
          <w:szCs w:val="24"/>
          <w:lang w:eastAsia="ru-RU"/>
        </w:rPr>
        <w:t>ДОМ. Я хочу построить дом, (Руки над головой "домиком".) Чтоб окошко было в нѐм, (Руки перед глазами. Концы пальцев рук сомкнуты в "окошко".) Чтоб у дома дверь была, (Ладони повѐрнуты к себе, сомкнуты боковыми частями.) Рядом чтоб сосна росла (Пальцы растопырены. Руки тянем вверх.) Чтоб вокруг забор стоял, (Руки перед собой кольцом, пальцы соединены.) Пѐс ворота охранял. (Одна рука "пѐс", мизинец отсоединить от других пальцев.) Солнце было, (Скрестить кисти рук, пальцы растопырены.) Дождик шѐл, ("Стряхивающие" движения) И тюльпан в саду расцвѐл. (Предплечья прижаты. Пальцы-лепестки смотрят вверх.)</w:t>
      </w:r>
    </w:p>
    <w:p w:rsidR="00ED6DE3" w:rsidRDefault="00ED6DE3"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BB7B6B" w:rsidRDefault="00BB7B6B"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327472" w:rsidRDefault="00327472" w:rsidP="0052657C">
      <w:pPr>
        <w:rPr>
          <w:rFonts w:ascii="Times New Roman" w:hAnsi="Times New Roman"/>
        </w:rPr>
      </w:pPr>
    </w:p>
    <w:p w:rsidR="00BB7B6B" w:rsidRDefault="00BB7B6B" w:rsidP="0052657C">
      <w:pPr>
        <w:rPr>
          <w:rFonts w:ascii="Times New Roman" w:hAnsi="Times New Roman"/>
        </w:rPr>
      </w:pPr>
    </w:p>
    <w:p w:rsidR="0052657C" w:rsidRDefault="0052657C" w:rsidP="0052657C">
      <w:pPr>
        <w:jc w:val="center"/>
        <w:rPr>
          <w:rFonts w:ascii="Times New Roman" w:hAnsi="Times New Roman"/>
        </w:rPr>
      </w:pPr>
    </w:p>
    <w:p w:rsidR="0052657C" w:rsidRDefault="0052657C" w:rsidP="0052657C">
      <w:pPr>
        <w:jc w:val="center"/>
        <w:rPr>
          <w:rFonts w:ascii="Times New Roman" w:hAnsi="Times New Roman"/>
        </w:rPr>
      </w:pPr>
    </w:p>
    <w:p w:rsidR="0052657C" w:rsidRPr="004633B1" w:rsidRDefault="0052657C" w:rsidP="0052657C">
      <w:pPr>
        <w:jc w:val="center"/>
        <w:rPr>
          <w:rFonts w:ascii="Times New Roman" w:hAnsi="Times New Roman"/>
        </w:rPr>
      </w:pPr>
    </w:p>
    <w:p w:rsidR="0052657C" w:rsidRDefault="00EF064F">
      <w:r>
        <w:t xml:space="preserve"> </w:t>
      </w:r>
      <w:bookmarkStart w:id="0" w:name="_GoBack"/>
      <w:bookmarkEnd w:id="0"/>
    </w:p>
    <w:p w:rsidR="0052657C" w:rsidRDefault="0052657C"/>
    <w:sectPr w:rsidR="005265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A2" w:rsidRDefault="008B11A2" w:rsidP="00745C6D">
      <w:pPr>
        <w:spacing w:after="0" w:line="240" w:lineRule="auto"/>
      </w:pPr>
      <w:r>
        <w:separator/>
      </w:r>
    </w:p>
  </w:endnote>
  <w:endnote w:type="continuationSeparator" w:id="0">
    <w:p w:rsidR="008B11A2" w:rsidRDefault="008B11A2" w:rsidP="0074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A2" w:rsidRDefault="008B11A2" w:rsidP="00745C6D">
      <w:pPr>
        <w:spacing w:after="0" w:line="240" w:lineRule="auto"/>
      </w:pPr>
      <w:r>
        <w:separator/>
      </w:r>
    </w:p>
  </w:footnote>
  <w:footnote w:type="continuationSeparator" w:id="0">
    <w:p w:rsidR="008B11A2" w:rsidRDefault="008B11A2" w:rsidP="0074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5F4A"/>
    <w:multiLevelType w:val="multilevel"/>
    <w:tmpl w:val="CC3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A0EAE"/>
    <w:multiLevelType w:val="multilevel"/>
    <w:tmpl w:val="D37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83976"/>
    <w:multiLevelType w:val="multilevel"/>
    <w:tmpl w:val="538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D5C27"/>
    <w:multiLevelType w:val="multilevel"/>
    <w:tmpl w:val="0C7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F29F5"/>
    <w:multiLevelType w:val="multilevel"/>
    <w:tmpl w:val="B49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677C7"/>
    <w:multiLevelType w:val="multilevel"/>
    <w:tmpl w:val="A35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36"/>
    <w:rsid w:val="00032E9E"/>
    <w:rsid w:val="00327472"/>
    <w:rsid w:val="003F4EF7"/>
    <w:rsid w:val="0052657C"/>
    <w:rsid w:val="005A4555"/>
    <w:rsid w:val="005B2496"/>
    <w:rsid w:val="005E7883"/>
    <w:rsid w:val="00745C6D"/>
    <w:rsid w:val="00772CFE"/>
    <w:rsid w:val="008B11A2"/>
    <w:rsid w:val="008F12A3"/>
    <w:rsid w:val="00BB7B6B"/>
    <w:rsid w:val="00C52EDB"/>
    <w:rsid w:val="00D3631D"/>
    <w:rsid w:val="00D466E5"/>
    <w:rsid w:val="00DA02BC"/>
    <w:rsid w:val="00DD0A36"/>
    <w:rsid w:val="00E54549"/>
    <w:rsid w:val="00E77077"/>
    <w:rsid w:val="00ED6DE3"/>
    <w:rsid w:val="00E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8F9D-6E42-4FBC-8AD6-400E729A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657C"/>
    <w:rPr>
      <w:rFonts w:cs="Times New Roman"/>
      <w:b/>
      <w:bCs/>
    </w:rPr>
  </w:style>
  <w:style w:type="paragraph" w:styleId="a4">
    <w:name w:val="Normal (Web)"/>
    <w:basedOn w:val="a"/>
    <w:uiPriority w:val="99"/>
    <w:semiHidden/>
    <w:unhideWhenUsed/>
    <w:rsid w:val="00526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5C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C6D"/>
  </w:style>
  <w:style w:type="paragraph" w:styleId="a7">
    <w:name w:val="footer"/>
    <w:basedOn w:val="a"/>
    <w:link w:val="a8"/>
    <w:uiPriority w:val="99"/>
    <w:unhideWhenUsed/>
    <w:rsid w:val="00745C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C6D"/>
  </w:style>
  <w:style w:type="paragraph" w:customStyle="1" w:styleId="c16">
    <w:name w:val="c16"/>
    <w:basedOn w:val="a"/>
    <w:rsid w:val="00745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745C6D"/>
  </w:style>
  <w:style w:type="character" w:customStyle="1" w:styleId="c5">
    <w:name w:val="c5"/>
    <w:basedOn w:val="a0"/>
    <w:rsid w:val="00745C6D"/>
  </w:style>
  <w:style w:type="character" w:customStyle="1" w:styleId="c3">
    <w:name w:val="c3"/>
    <w:basedOn w:val="a0"/>
    <w:rsid w:val="00745C6D"/>
  </w:style>
  <w:style w:type="paragraph" w:customStyle="1" w:styleId="c8">
    <w:name w:val="c8"/>
    <w:basedOn w:val="a"/>
    <w:rsid w:val="00745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45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5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74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7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20</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2023-10-11T20:11:00Z</cp:lastPrinted>
  <dcterms:created xsi:type="dcterms:W3CDTF">2020-11-24T00:53:00Z</dcterms:created>
  <dcterms:modified xsi:type="dcterms:W3CDTF">2023-10-11T20:45:00Z</dcterms:modified>
</cp:coreProperties>
</file>