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B6" w:rsidRDefault="000933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52584" wp14:editId="10ECE3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33B6" w:rsidRPr="000933B6" w:rsidRDefault="000933B6" w:rsidP="000933B6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Подготовка ребенка к посещению детского сада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35258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AVd0dHzAIAAJAFAAAOAAAAAAAAAAAAAAAAAC4CAABkcnMvZTJvRG9jLnhtbFBLAQItABQA&#10;BgAIAAAAIQBLiSbN1gAAAAUBAAAPAAAAAAAAAAAAAAAAACYFAABkcnMvZG93bnJldi54bWxQSwUG&#10;AAAAAAQABADzAAAAKQYAAAAA&#10;" filled="f" stroked="f">
                <v:textbox style="mso-fit-shape-to-text:t">
                  <w:txbxContent>
                    <w:p w:rsidR="000933B6" w:rsidRPr="000933B6" w:rsidRDefault="000933B6" w:rsidP="000933B6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Подготовка ребенка к посещению детского сада</w:t>
                      </w:r>
                    </w:p>
                  </w:txbxContent>
                </v:textbox>
              </v:shape>
            </w:pict>
          </mc:Fallback>
        </mc:AlternateContent>
      </w:r>
    </w:p>
    <w:p w:rsidR="000933B6" w:rsidRPr="000933B6" w:rsidRDefault="000933B6" w:rsidP="000933B6"/>
    <w:p w:rsidR="000933B6" w:rsidRPr="000933B6" w:rsidRDefault="000933B6" w:rsidP="000933B6"/>
    <w:p w:rsidR="000933B6" w:rsidRPr="000933B6" w:rsidRDefault="000933B6" w:rsidP="000933B6"/>
    <w:p w:rsidR="000933B6" w:rsidRDefault="000933B6" w:rsidP="000933B6"/>
    <w:p w:rsidR="00AA5A03" w:rsidRPr="00DB08AA" w:rsidRDefault="00DB08AA" w:rsidP="00D94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19F196E" wp14:editId="1F9F5E24">
            <wp:simplePos x="0" y="0"/>
            <wp:positionH relativeFrom="column">
              <wp:posOffset>-81915</wp:posOffset>
            </wp:positionH>
            <wp:positionV relativeFrom="paragraph">
              <wp:posOffset>1129665</wp:posOffset>
            </wp:positionV>
            <wp:extent cx="2009775" cy="2876550"/>
            <wp:effectExtent l="0" t="0" r="0" b="0"/>
            <wp:wrapSquare wrapText="bothSides"/>
            <wp:docPr id="2" name="Рисунок 2" descr="C:\Users\Пользователь\Desktop\1644882160_36-fikiwiki-com-p-kartinki-prikolnie-malchiki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644882160_36-fikiwiki-com-p-kartinki-prikolnie-malchiki-4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7" r="16225"/>
                    <a:stretch/>
                  </pic:blipFill>
                  <pic:spPr bwMode="auto">
                    <a:xfrm>
                      <a:off x="0" y="0"/>
                      <a:ext cx="20097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3B6" w:rsidRPr="00DB08AA">
        <w:rPr>
          <w:rFonts w:ascii="Times New Roman" w:hAnsi="Times New Roman" w:cs="Times New Roman"/>
          <w:sz w:val="28"/>
          <w:szCs w:val="28"/>
        </w:rPr>
        <w:t>1. Уважаемые родители! Убедитесь в собственной уверенности, что детский сад необходим для вашей семьи именно сейчас. Ребёнок отлично чувствует, когда родители сомневаются в целесообразности «садовского» воспитания. Любые ваши колебания он использует для того, чтобы воспротивиться расставанию с родителями. Легче и быстрее привыкают дети, у родителей которых нет альтернативы детскому саду.</w:t>
      </w:r>
    </w:p>
    <w:p w:rsidR="000933B6" w:rsidRPr="00DB08AA" w:rsidRDefault="000933B6" w:rsidP="00D94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8AA">
        <w:rPr>
          <w:rFonts w:ascii="Times New Roman" w:hAnsi="Times New Roman" w:cs="Times New Roman"/>
          <w:sz w:val="28"/>
          <w:szCs w:val="28"/>
        </w:rPr>
        <w:t>2. Вам необходимо привыкнуть к мысли: «Мой ребёнок идет в детский сад, там ему будет хорошо, о нем будут заботиться, он будет играть со сверстниками. Я хочу, чтобы он пошёл в детский садик».</w:t>
      </w:r>
    </w:p>
    <w:p w:rsidR="00A57B19" w:rsidRPr="00DB08AA" w:rsidRDefault="000933B6" w:rsidP="00D94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8AA">
        <w:rPr>
          <w:rFonts w:ascii="Times New Roman" w:hAnsi="Times New Roman" w:cs="Times New Roman"/>
          <w:sz w:val="28"/>
          <w:szCs w:val="28"/>
        </w:rPr>
        <w:t>3. Расскажите ребёнку, что такое детский сад</w:t>
      </w:r>
      <w:r w:rsidR="00A57B19" w:rsidRPr="00DB08AA">
        <w:rPr>
          <w:rFonts w:ascii="Times New Roman" w:hAnsi="Times New Roman" w:cs="Times New Roman"/>
          <w:sz w:val="28"/>
          <w:szCs w:val="28"/>
        </w:rPr>
        <w:t>, зачем туда ходят дети, почему вы хотите, чтобы малыш пошёл в детский сад.</w:t>
      </w:r>
    </w:p>
    <w:p w:rsidR="00A57B19" w:rsidRPr="00FE1245" w:rsidRDefault="00FE1245" w:rsidP="00D94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970AA9C" wp14:editId="324DF58B">
            <wp:simplePos x="0" y="0"/>
            <wp:positionH relativeFrom="column">
              <wp:posOffset>1414780</wp:posOffset>
            </wp:positionH>
            <wp:positionV relativeFrom="paragraph">
              <wp:posOffset>2089150</wp:posOffset>
            </wp:positionV>
            <wp:extent cx="2661285" cy="2444750"/>
            <wp:effectExtent l="0" t="0" r="5715" b="0"/>
            <wp:wrapSquare wrapText="bothSides"/>
            <wp:docPr id="3" name="Рисунок 3" descr="C:\Users\Пользователь\Desktop\istockphoto-484647918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stockphoto-484647918-612x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B19" w:rsidRPr="00DB08AA">
        <w:rPr>
          <w:rFonts w:ascii="Times New Roman" w:hAnsi="Times New Roman" w:cs="Times New Roman"/>
          <w:sz w:val="28"/>
          <w:szCs w:val="28"/>
        </w:rPr>
        <w:t xml:space="preserve"> Например: «Детский сад – это такой красивый дом, куда мамы и папы приводят своих малышей. Я хочу, чтобы ты подружился и познакомился с другими детьми и взрослыми. В детском саду все есть для деток. Там маленькие столики и стульчики, маленькие кроватки и шкафчики, а также много игрушек. Там все сможешь посмотреть, потрогать, поиграть. Я очень хочу пойти на работу, мне это интересно. И я хочу, чтобы ты пошел в детский сад, чтобы </w:t>
      </w:r>
      <w:r w:rsidR="00DB08AA">
        <w:rPr>
          <w:rFonts w:ascii="Times New Roman" w:hAnsi="Times New Roman" w:cs="Times New Roman"/>
          <w:sz w:val="28"/>
          <w:szCs w:val="28"/>
        </w:rPr>
        <w:t>тебе там тоже было интересно. Ты</w:t>
      </w:r>
      <w:r w:rsidR="00A57B19" w:rsidRPr="00DB08AA">
        <w:rPr>
          <w:rFonts w:ascii="Times New Roman" w:hAnsi="Times New Roman" w:cs="Times New Roman"/>
          <w:sz w:val="28"/>
          <w:szCs w:val="28"/>
        </w:rPr>
        <w:t xml:space="preserve"> сходишь в садик, а потом мне расскажешь, что там такого интересного, а я тебе расскажу, что у меня на работе интересного». Многие мамы и папы хотят отдать  своих деток в детский сад, но берут туда не всех деток! А тебе повезло </w:t>
      </w:r>
      <w:proofErr w:type="gramStart"/>
      <w:r w:rsidR="00A57B19" w:rsidRPr="00DB08AA">
        <w:rPr>
          <w:rFonts w:ascii="Times New Roman" w:hAnsi="Times New Roman" w:cs="Times New Roman"/>
          <w:sz w:val="28"/>
          <w:szCs w:val="28"/>
        </w:rPr>
        <w:t>и  я</w:t>
      </w:r>
      <w:proofErr w:type="gramEnd"/>
      <w:r w:rsidR="00A57B19" w:rsidRPr="00DB08AA">
        <w:rPr>
          <w:rFonts w:ascii="Times New Roman" w:hAnsi="Times New Roman" w:cs="Times New Roman"/>
          <w:sz w:val="28"/>
          <w:szCs w:val="28"/>
        </w:rPr>
        <w:t xml:space="preserve"> скоро начну водить тебя туда. Но нам нужно приготовить «радостную коробочку, выучить имена воспитателей и правила поведения в саду».</w:t>
      </w:r>
      <w:r w:rsidRPr="00FE124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D4A13" w:rsidRDefault="000933B6" w:rsidP="00D94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8AA">
        <w:rPr>
          <w:rFonts w:ascii="Times New Roman" w:hAnsi="Times New Roman" w:cs="Times New Roman"/>
          <w:sz w:val="28"/>
          <w:szCs w:val="28"/>
        </w:rPr>
        <w:tab/>
      </w:r>
      <w:r w:rsidR="00A57B19" w:rsidRPr="00DB08AA">
        <w:rPr>
          <w:rFonts w:ascii="Times New Roman" w:hAnsi="Times New Roman" w:cs="Times New Roman"/>
          <w:sz w:val="28"/>
          <w:szCs w:val="28"/>
        </w:rPr>
        <w:t xml:space="preserve">4. Проходя мимо детского сада, с  радостью напоминайте ребёнку, как ему повезло туда попасть.  Рассказываете </w:t>
      </w:r>
    </w:p>
    <w:p w:rsidR="006D4A13" w:rsidRDefault="006D4A13" w:rsidP="00D94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3B6" w:rsidRPr="00DB08AA" w:rsidRDefault="00A57B19" w:rsidP="00D94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8AA">
        <w:rPr>
          <w:rFonts w:ascii="Times New Roman" w:hAnsi="Times New Roman" w:cs="Times New Roman"/>
          <w:sz w:val="28"/>
          <w:szCs w:val="28"/>
        </w:rPr>
        <w:t xml:space="preserve">родным и близким в присутствии ребёнка, что вас взяли в детский </w:t>
      </w:r>
      <w:proofErr w:type="gramStart"/>
      <w:r w:rsidRPr="00DB08AA">
        <w:rPr>
          <w:rFonts w:ascii="Times New Roman" w:hAnsi="Times New Roman" w:cs="Times New Roman"/>
          <w:sz w:val="28"/>
          <w:szCs w:val="28"/>
        </w:rPr>
        <w:t>сад ,</w:t>
      </w:r>
      <w:proofErr w:type="gramEnd"/>
      <w:r w:rsidRPr="00DB08AA">
        <w:rPr>
          <w:rFonts w:ascii="Times New Roman" w:hAnsi="Times New Roman" w:cs="Times New Roman"/>
          <w:sz w:val="28"/>
          <w:szCs w:val="28"/>
        </w:rPr>
        <w:t xml:space="preserve"> как там интересно будет вашему малышу.</w:t>
      </w:r>
    </w:p>
    <w:p w:rsidR="00D94545" w:rsidRDefault="00D94545" w:rsidP="00D94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8AA">
        <w:rPr>
          <w:rFonts w:ascii="Times New Roman" w:hAnsi="Times New Roman" w:cs="Times New Roman"/>
          <w:sz w:val="28"/>
          <w:szCs w:val="28"/>
        </w:rPr>
        <w:t>5.</w:t>
      </w:r>
      <w:r w:rsidR="00DB08AA">
        <w:rPr>
          <w:rFonts w:ascii="Times New Roman" w:hAnsi="Times New Roman" w:cs="Times New Roman"/>
          <w:sz w:val="28"/>
          <w:szCs w:val="28"/>
        </w:rPr>
        <w:t xml:space="preserve"> Чтобы ребёнок не чувствовал дискомфорта, необходимо заранее приучить его к горшку, отучить от бутылки и соски, груди. Не стоит забывать, что увлечение ребёнка этими предметами и грудью может привести к неправильному прикусу, и, следовательно, к проблемам с речью.</w:t>
      </w:r>
    </w:p>
    <w:p w:rsidR="005677E9" w:rsidRDefault="005677E9" w:rsidP="00D94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Проговорите с ребёнком о трудностях, которые могут с ним приключиться, например, если малыш захочет пить, он должен попросить у воспитателя, или посредством речи, если ребёнок умеет говорить, или посредством жестов. Не создавайте иллюзий для ребёнка, что всё будет исполнено для него, по первому требованию. Стоит </w:t>
      </w:r>
      <w:r w:rsidR="0033025E">
        <w:rPr>
          <w:rFonts w:ascii="Times New Roman" w:hAnsi="Times New Roman" w:cs="Times New Roman"/>
          <w:sz w:val="28"/>
          <w:szCs w:val="28"/>
        </w:rPr>
        <w:t>объяснить,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25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деток в группе много, и нужно немного подождать. </w:t>
      </w:r>
    </w:p>
    <w:p w:rsidR="005677E9" w:rsidRDefault="005677E9" w:rsidP="00D94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важное для разъяснения различных ситуаций – это проигрывание! Попробуйте дома поиграть в детский сад, так ребёнку будет проще решать различные ситуации в саду. </w:t>
      </w:r>
    </w:p>
    <w:p w:rsidR="0033025E" w:rsidRDefault="00FE1245" w:rsidP="00D94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0462F0F" wp14:editId="4F884DEE">
            <wp:simplePos x="0" y="0"/>
            <wp:positionH relativeFrom="column">
              <wp:posOffset>32385</wp:posOffset>
            </wp:positionH>
            <wp:positionV relativeFrom="paragraph">
              <wp:posOffset>437515</wp:posOffset>
            </wp:positionV>
            <wp:extent cx="2552700" cy="3648710"/>
            <wp:effectExtent l="0" t="0" r="0" b="8890"/>
            <wp:wrapSquare wrapText="bothSides"/>
            <wp:docPr id="4" name="Рисунок 4" descr="C:\Users\Пользователь\Desktop\07898302138249a9cf4f23af05028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07898302138249a9cf4f23af050284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6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25E">
        <w:rPr>
          <w:rFonts w:ascii="Times New Roman" w:hAnsi="Times New Roman" w:cs="Times New Roman"/>
          <w:sz w:val="28"/>
          <w:szCs w:val="28"/>
        </w:rPr>
        <w:t>7. Научите малыша знакомиться с другими детьми. Тем более развиты у ребёнка коммуникативные навыки, тем легче ему будет привыкнуть к саду.</w:t>
      </w:r>
    </w:p>
    <w:p w:rsidR="0033025E" w:rsidRDefault="0033025E" w:rsidP="00D94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присутствии ребёнка избегайте критических замечаний в адрес детского сада и его сотрудников. Никогда не пугайте ребёнка детским садом.</w:t>
      </w:r>
    </w:p>
    <w:p w:rsidR="0033025E" w:rsidRDefault="00F04B5A" w:rsidP="00F04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период адаптации к саду, дети становятся капризными, может произойти регресс в развитии. Сильно переживать об этом не стоит, как только  у малыша наладится эмоциональный фон, все вернётся в норму. Помните, за капризы ругать ребёнка не стоит. Ему и так тяжело, не надо создавать ещё более напряженную обстановку.</w:t>
      </w:r>
      <w:r w:rsidRPr="00F04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 поддерживаете своего ребёнка. Теперь вы проводите с ним меньше времени, компенсируете это качеством общения. Чаще обнимайте ребёнка.</w:t>
      </w:r>
    </w:p>
    <w:p w:rsidR="007A592E" w:rsidRDefault="007A592E" w:rsidP="00F04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Очень важно помнить, что привыкание к детскому саду может занять более двух месяцев, поэтому грамотно рассчитай</w:t>
      </w:r>
      <w:r w:rsidR="007F78F4">
        <w:rPr>
          <w:rFonts w:ascii="Times New Roman" w:hAnsi="Times New Roman" w:cs="Times New Roman"/>
          <w:sz w:val="28"/>
          <w:szCs w:val="28"/>
        </w:rPr>
        <w:t xml:space="preserve">те свой выход на работу. Самое </w:t>
      </w:r>
      <w:r>
        <w:rPr>
          <w:rFonts w:ascii="Times New Roman" w:hAnsi="Times New Roman" w:cs="Times New Roman"/>
          <w:sz w:val="28"/>
          <w:szCs w:val="28"/>
        </w:rPr>
        <w:t>лучшее в этот период - подстроить свой ритм и планы под малыша.</w:t>
      </w:r>
    </w:p>
    <w:p w:rsidR="007A592E" w:rsidRDefault="007A592E" w:rsidP="00F04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Любите своих малышей просто за то, что они есть. Удачи вам!</w:t>
      </w:r>
    </w:p>
    <w:p w:rsidR="007F78F4" w:rsidRDefault="007F78F4" w:rsidP="00F04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8F4" w:rsidRDefault="007F78F4" w:rsidP="007F78F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F78F4">
        <w:rPr>
          <w:rFonts w:ascii="Times New Roman" w:hAnsi="Times New Roman" w:cs="Times New Roman"/>
          <w:sz w:val="24"/>
          <w:szCs w:val="24"/>
        </w:rPr>
        <w:t xml:space="preserve">Подготовила педагог-психолог </w:t>
      </w:r>
    </w:p>
    <w:p w:rsidR="000933B6" w:rsidRPr="00DB08AA" w:rsidRDefault="007F78F4" w:rsidP="00CC038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F78F4">
        <w:rPr>
          <w:rFonts w:ascii="Times New Roman" w:hAnsi="Times New Roman" w:cs="Times New Roman"/>
          <w:sz w:val="24"/>
          <w:szCs w:val="24"/>
        </w:rPr>
        <w:t>Гуцева</w:t>
      </w:r>
      <w:proofErr w:type="spellEnd"/>
      <w:r w:rsidRPr="007F78F4">
        <w:rPr>
          <w:rFonts w:ascii="Times New Roman" w:hAnsi="Times New Roman" w:cs="Times New Roman"/>
          <w:sz w:val="24"/>
          <w:szCs w:val="24"/>
        </w:rPr>
        <w:t xml:space="preserve"> Л.В.</w:t>
      </w:r>
      <w:bookmarkStart w:id="0" w:name="_GoBack"/>
      <w:bookmarkEnd w:id="0"/>
    </w:p>
    <w:sectPr w:rsidR="000933B6" w:rsidRPr="00DB08AA" w:rsidSect="006D4A13">
      <w:pgSz w:w="11906" w:h="16838"/>
      <w:pgMar w:top="567" w:right="1134" w:bottom="567" w:left="1134" w:header="709" w:footer="709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02BEB"/>
    <w:multiLevelType w:val="hybridMultilevel"/>
    <w:tmpl w:val="37A06E6C"/>
    <w:lvl w:ilvl="0" w:tplc="26FAA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14"/>
    <w:rsid w:val="000933B6"/>
    <w:rsid w:val="0033025E"/>
    <w:rsid w:val="005677E9"/>
    <w:rsid w:val="006D4A13"/>
    <w:rsid w:val="007A592E"/>
    <w:rsid w:val="007F78F4"/>
    <w:rsid w:val="00A57B19"/>
    <w:rsid w:val="00AA5A03"/>
    <w:rsid w:val="00CC038D"/>
    <w:rsid w:val="00D94545"/>
    <w:rsid w:val="00DB08AA"/>
    <w:rsid w:val="00F04B5A"/>
    <w:rsid w:val="00F82614"/>
    <w:rsid w:val="00FE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AED65-3B58-423D-92C9-165A574C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3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2022-11-15T21:26:00Z</dcterms:created>
  <dcterms:modified xsi:type="dcterms:W3CDTF">2022-11-15T22:28:00Z</dcterms:modified>
</cp:coreProperties>
</file>